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EFBD5" w14:textId="77777777" w:rsidR="00DD1F6A" w:rsidRDefault="00DD1F6A" w:rsidP="00DD1F6A">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VALSTYBINIS MOKSLINIŲ TYRIMŲ INSTITUTAS GAMTOS TYRIMŲ CENTRAS</w:t>
      </w:r>
    </w:p>
    <w:p w14:paraId="15BFD414" w14:textId="77777777" w:rsidR="00DD1F6A" w:rsidRDefault="00DD1F6A" w:rsidP="00DD1F6A">
      <w:pPr>
        <w:tabs>
          <w:tab w:val="center" w:pos="4513"/>
          <w:tab w:val="right" w:pos="9026"/>
        </w:tabs>
        <w:spacing w:after="0" w:line="240" w:lineRule="auto"/>
        <w:jc w:val="center"/>
        <w:rPr>
          <w:rFonts w:ascii="Times New Roman" w:hAnsi="Times New Roman" w:cs="Times New Roman"/>
          <w:spacing w:val="10"/>
          <w:sz w:val="18"/>
          <w:szCs w:val="18"/>
          <w:lang w:eastAsia="en-US"/>
        </w:rPr>
      </w:pPr>
      <w:r>
        <w:rPr>
          <w:rFonts w:ascii="Times New Roman" w:hAnsi="Times New Roman" w:cs="Times New Roman"/>
          <w:spacing w:val="10"/>
          <w:sz w:val="18"/>
          <w:szCs w:val="18"/>
        </w:rPr>
        <w:t>Viešoji įstaiga, Akademijos g. 2, 08412 Vilnius,</w:t>
      </w:r>
    </w:p>
    <w:p w14:paraId="7B37B17E" w14:textId="77777777" w:rsidR="00DD1F6A" w:rsidRDefault="00DD1F6A" w:rsidP="00DD1F6A">
      <w:pPr>
        <w:tabs>
          <w:tab w:val="center" w:pos="4513"/>
          <w:tab w:val="right" w:pos="9026"/>
        </w:tabs>
        <w:spacing w:after="0" w:line="240" w:lineRule="auto"/>
        <w:jc w:val="center"/>
        <w:rPr>
          <w:rFonts w:ascii="Times New Roman" w:hAnsi="Times New Roman" w:cs="Times New Roman"/>
          <w:spacing w:val="10"/>
          <w:sz w:val="18"/>
          <w:szCs w:val="18"/>
        </w:rPr>
      </w:pPr>
      <w:r>
        <w:rPr>
          <w:rFonts w:ascii="Times New Roman" w:hAnsi="Times New Roman" w:cs="Times New Roman"/>
          <w:spacing w:val="10"/>
          <w:sz w:val="18"/>
          <w:szCs w:val="18"/>
        </w:rPr>
        <w:t xml:space="preserve">tel.+370 5 272 9257, el. p. </w:t>
      </w:r>
      <w:hyperlink r:id="rId8" w:history="1">
        <w:r>
          <w:rPr>
            <w:rStyle w:val="Hyperlink"/>
            <w:rFonts w:ascii="Times New Roman" w:hAnsi="Times New Roman" w:cs="Times New Roman"/>
            <w:spacing w:val="10"/>
            <w:sz w:val="18"/>
            <w:szCs w:val="18"/>
          </w:rPr>
          <w:t>sekretoriatas@gamtc.lt</w:t>
        </w:r>
      </w:hyperlink>
      <w:r>
        <w:rPr>
          <w:rFonts w:ascii="Times New Roman" w:hAnsi="Times New Roman" w:cs="Times New Roman"/>
          <w:spacing w:val="10"/>
          <w:sz w:val="18"/>
          <w:szCs w:val="18"/>
        </w:rPr>
        <w:t xml:space="preserve">, </w:t>
      </w:r>
      <w:r>
        <w:rPr>
          <w:rFonts w:ascii="Times New Roman" w:hAnsi="Times New Roman" w:cs="Times New Roman"/>
          <w:sz w:val="18"/>
          <w:szCs w:val="18"/>
        </w:rPr>
        <w:t>https://gamtostyrimai.lt</w:t>
      </w:r>
    </w:p>
    <w:p w14:paraId="5B13E0E3" w14:textId="5BCBBFEF" w:rsidR="00A74713" w:rsidRPr="00DD1F6A" w:rsidRDefault="00DD1F6A" w:rsidP="00DD1F6A">
      <w:pPr>
        <w:tabs>
          <w:tab w:val="center" w:pos="4513"/>
          <w:tab w:val="right" w:pos="9026"/>
        </w:tabs>
        <w:spacing w:after="0" w:line="240" w:lineRule="auto"/>
        <w:jc w:val="center"/>
        <w:rPr>
          <w:rFonts w:ascii="Times New Roman" w:hAnsi="Times New Roman" w:cs="Times New Roman"/>
          <w:spacing w:val="10"/>
          <w:sz w:val="18"/>
          <w:szCs w:val="18"/>
        </w:rPr>
      </w:pPr>
      <w:r>
        <w:rPr>
          <w:rFonts w:ascii="Times New Roman" w:hAnsi="Times New Roman" w:cs="Times New Roman"/>
          <w:spacing w:val="10"/>
          <w:sz w:val="18"/>
          <w:szCs w:val="18"/>
        </w:rPr>
        <w:t>Duomenys kaupiami ir saugomi Juridinių asmenų registre, kodas 302470603, PVM mokėtojo kodas LT100005107912</w:t>
      </w:r>
    </w:p>
    <w:p w14:paraId="6E9D0A09" w14:textId="10E406F7" w:rsidR="00A74713" w:rsidRPr="00E379B2" w:rsidRDefault="00DD1F6A" w:rsidP="005539AB">
      <w:pPr>
        <w:spacing w:after="120" w:line="20" w:lineRule="atLeast"/>
        <w:ind w:left="0"/>
        <w:contextualSpacing/>
        <w:rPr>
          <w:rFonts w:ascii="Times New Roman" w:hAnsi="Times New Roman" w:cs="Times New Roman"/>
          <w:b/>
          <w:bCs/>
          <w:sz w:val="24"/>
          <w:szCs w:val="24"/>
        </w:rPr>
      </w:pPr>
      <w:r w:rsidRPr="00D6491E">
        <w:rPr>
          <w:noProof/>
          <w:spacing w:val="10"/>
          <w:sz w:val="16"/>
          <w:szCs w:val="16"/>
          <w:lang w:eastAsia="en-US"/>
        </w:rPr>
        <mc:AlternateContent>
          <mc:Choice Requires="wps">
            <w:drawing>
              <wp:anchor distT="0" distB="0" distL="114300" distR="114300" simplePos="0" relativeHeight="251659264" behindDoc="0" locked="0" layoutInCell="1" allowOverlap="1" wp14:anchorId="24A754EF" wp14:editId="0DCD5EE3">
                <wp:simplePos x="0" y="0"/>
                <wp:positionH relativeFrom="column">
                  <wp:posOffset>5715</wp:posOffset>
                </wp:positionH>
                <wp:positionV relativeFrom="paragraph">
                  <wp:posOffset>39370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295D13" id="_x0000_t32" coordsize="21600,21600" o:spt="32" o:oned="t" path="m,l21600,21600e" filled="f">
                <v:path arrowok="t" fillok="f" o:connecttype="none"/>
                <o:lock v:ext="edit" shapetype="t"/>
              </v:shapetype>
              <v:shape id="AutoShape 3" o:spid="_x0000_s1026" type="#_x0000_t32" style="position:absolute;margin-left:.45pt;margin-top:3.1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"/>
            </w:pict>
          </mc:Fallback>
        </mc:AlternateContent>
      </w:r>
    </w:p>
    <w:p w14:paraId="1996E239" w14:textId="0BA08E75"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MAŽOS VERTĖS VIEŠOJO PIRKIMO „</w:t>
      </w:r>
      <w:r w:rsidR="00D75821">
        <w:rPr>
          <w:rFonts w:ascii="Times New Roman" w:hAnsi="Times New Roman" w:cs="Times New Roman"/>
          <w:b/>
          <w:bCs/>
          <w:sz w:val="24"/>
          <w:szCs w:val="24"/>
        </w:rPr>
        <w:t xml:space="preserve">DNR IR RNR SEKOSKAITOS PASLAUGOS“ </w:t>
      </w:r>
      <w:r w:rsidRPr="00E379B2">
        <w:rPr>
          <w:rFonts w:ascii="Times New Roman" w:hAnsi="Times New Roman" w:cs="Times New Roman"/>
          <w:b/>
          <w:bCs/>
          <w:sz w:val="24"/>
          <w:szCs w:val="24"/>
        </w:rPr>
        <w:t>SKELBIAMOS APKLAUSOS</w:t>
      </w:r>
    </w:p>
    <w:p w14:paraId="4C716E5C" w14:textId="283C5DA0"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SPECIALIOSIOS SĄLYGOS</w:t>
      </w:r>
    </w:p>
    <w:p w14:paraId="1442688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03013B35" w14:textId="61491B39" w:rsidR="00DD1F6A" w:rsidRDefault="00A74713" w:rsidP="00DD1F6A">
      <w:pPr>
        <w:keepNext/>
        <w:keepLines/>
        <w:pBdr>
          <w:bottom w:val="single" w:sz="4" w:space="2" w:color="ED7D31" w:themeColor="accent2"/>
        </w:pBdr>
        <w:tabs>
          <w:tab w:val="left" w:pos="6555"/>
        </w:tabs>
        <w:spacing w:before="360" w:after="120" w:line="240" w:lineRule="auto"/>
        <w:ind w:left="0" w:right="0" w:firstLine="697"/>
        <w:jc w:val="center"/>
        <w:rPr>
          <w:rFonts w:ascii="Times New Roman" w:hAnsi="Times New Roman" w:cs="Times New Roman"/>
          <w:b/>
          <w:bCs/>
          <w:sz w:val="24"/>
          <w:szCs w:val="24"/>
        </w:rPr>
      </w:pPr>
      <w:r w:rsidRPr="00E379B2">
        <w:rPr>
          <w:rFonts w:ascii="Times New Roman" w:hAnsi="Times New Roman" w:cs="Times New Roman"/>
          <w:b/>
          <w:bCs/>
          <w:sz w:val="24"/>
          <w:szCs w:val="24"/>
        </w:rPr>
        <w:t>Versija Nr.1</w:t>
      </w:r>
    </w:p>
    <w:sdt>
      <w:sdtPr>
        <w:id w:val="1253785632"/>
        <w:docPartObj>
          <w:docPartGallery w:val="Table of Contents"/>
          <w:docPartUnique/>
        </w:docPartObj>
      </w:sdtPr>
      <w:sdtEndPr>
        <w:rPr>
          <w:b/>
          <w:bCs/>
          <w:noProof/>
        </w:rPr>
      </w:sdtEndPr>
      <w:sdtContent>
        <w:p w14:paraId="53E46F94" w14:textId="63E92A1B" w:rsidR="00A74713" w:rsidRPr="00A74713" w:rsidRDefault="00A74713" w:rsidP="00DD1F6A">
          <w:pPr>
            <w:spacing w:after="120" w:line="20" w:lineRule="atLeast"/>
            <w:contextualSpacing/>
            <w:jc w:val="center"/>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4F282C2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2D98E32C"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5C8A04FF"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1D53EBDA"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A95D78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31DCA266" w14:textId="22D7314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108D051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3" w:history="1">
            <w:r w:rsidRPr="00A74713">
              <w:rPr>
                <w:rFonts w:ascii="Times New Roman" w:hAnsi="Times New Roman" w:cs="Times New Roman"/>
                <w:noProof/>
                <w:sz w:val="24"/>
                <w:szCs w:val="24"/>
              </w:rPr>
              <w:t>7.</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Pasiūlymų vertinimas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_Toc137194953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04B6C381" w14:textId="1108A5E5"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4" w:history="1">
            <w:r w:rsidRPr="00A74713">
              <w:rPr>
                <w:rFonts w:ascii="Times New Roman" w:hAnsi="Times New Roman" w:cs="Times New Roman"/>
                <w:noProof/>
                <w:sz w:val="24"/>
                <w:szCs w:val="24"/>
              </w:rPr>
              <w:t>8.     Sutarties sudarymas</w:t>
            </w:r>
            <w:r w:rsidRPr="00A74713">
              <w:rPr>
                <w:rFonts w:ascii="Times New Roman" w:hAnsi="Times New Roman" w:cs="Times New Roman"/>
                <w:noProof/>
                <w:webHidden/>
                <w:sz w:val="24"/>
                <w:szCs w:val="24"/>
              </w:rPr>
              <w:tab/>
            </w:r>
          </w:hyperlink>
          <w:r w:rsidR="00D42048">
            <w:rPr>
              <w:rFonts w:ascii="Times New Roman" w:hAnsi="Times New Roman" w:cs="Times New Roman"/>
              <w:noProof/>
              <w:sz w:val="24"/>
              <w:szCs w:val="24"/>
            </w:rPr>
            <w:t>3</w:t>
          </w:r>
        </w:p>
        <w:p w14:paraId="7276D43F" w14:textId="1840A9CB" w:rsidR="00A74713" w:rsidRPr="00A74713" w:rsidRDefault="00701401"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r>
            <w:rPr>
              <w:rFonts w:ascii="Times New Roman" w:hAnsi="Times New Roman" w:cs="Times New Roman"/>
              <w:noProof/>
              <w:sz w:val="24"/>
              <w:szCs w:val="24"/>
              <w:lang w:val="en-US" w:eastAsia="en-US"/>
            </w:rPr>
            <w:t>9. Terminai……………………………………………………………………</w:t>
          </w:r>
          <w:r w:rsidR="002C7C10">
            <w:rPr>
              <w:rFonts w:ascii="Times New Roman" w:hAnsi="Times New Roman" w:cs="Times New Roman"/>
              <w:noProof/>
              <w:sz w:val="24"/>
              <w:szCs w:val="24"/>
              <w:lang w:val="en-US" w:eastAsia="en-US"/>
            </w:rPr>
            <w:t xml:space="preserve">   4</w:t>
          </w:r>
        </w:p>
        <w:p w14:paraId="53B9716B" w14:textId="77777777" w:rsidR="00A74713" w:rsidRPr="00A74713" w:rsidRDefault="00A74713" w:rsidP="00A74713">
          <w:pPr>
            <w:spacing w:after="0" w:line="300" w:lineRule="auto"/>
            <w:ind w:left="0" w:right="0"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01AA0F6A" w14:textId="77777777" w:rsidR="005539AB" w:rsidRDefault="005539AB" w:rsidP="00A74713">
      <w:pPr>
        <w:spacing w:after="0" w:line="240" w:lineRule="auto"/>
        <w:rPr>
          <w:rFonts w:ascii="Times New Roman" w:hAnsi="Times New Roman" w:cs="Times New Roman"/>
          <w:sz w:val="24"/>
          <w:szCs w:val="24"/>
        </w:rPr>
      </w:pPr>
    </w:p>
    <w:p w14:paraId="41CF6040" w14:textId="77777777" w:rsidR="005539AB" w:rsidRDefault="005539AB"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ind w:left="0"/>
        <w:rPr>
          <w:rFonts w:ascii="Times New Roman" w:hAnsi="Times New Roman" w:cs="Times New Roman"/>
          <w:sz w:val="24"/>
          <w:szCs w:val="24"/>
        </w:rPr>
      </w:pPr>
    </w:p>
    <w:p w14:paraId="2DADCDF9" w14:textId="77777777" w:rsidR="00E379B2" w:rsidRDefault="00E379B2" w:rsidP="006F7D3B">
      <w:pPr>
        <w:spacing w:after="0" w:line="240" w:lineRule="auto"/>
        <w:ind w:left="0"/>
        <w:rPr>
          <w:rFonts w:ascii="Times New Roman" w:hAnsi="Times New Roman" w:cs="Times New Roman"/>
          <w:sz w:val="24"/>
          <w:szCs w:val="24"/>
        </w:rPr>
      </w:pPr>
    </w:p>
    <w:p w14:paraId="0B125DB0" w14:textId="77777777" w:rsidR="00E379B2" w:rsidRDefault="00E379B2" w:rsidP="006F7D3B">
      <w:pPr>
        <w:spacing w:after="0" w:line="240" w:lineRule="auto"/>
        <w:ind w:left="0"/>
        <w:rPr>
          <w:rFonts w:ascii="Times New Roman" w:hAnsi="Times New Roman" w:cs="Times New Roman"/>
          <w:sz w:val="24"/>
          <w:szCs w:val="24"/>
        </w:rPr>
      </w:pPr>
    </w:p>
    <w:p w14:paraId="5820FFAA" w14:textId="77777777" w:rsidR="00E379B2" w:rsidRDefault="00E379B2" w:rsidP="006F7D3B">
      <w:pPr>
        <w:spacing w:after="0" w:line="240" w:lineRule="auto"/>
        <w:ind w:left="0"/>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right="0"/>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251D1D78" w:rsidR="00A74713" w:rsidRPr="00A74713" w:rsidRDefault="00A74713" w:rsidP="00A74713">
      <w:pPr>
        <w:spacing w:after="0" w:line="240" w:lineRule="auto"/>
        <w:ind w:left="0" w:right="0"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w:t>
      </w:r>
      <w:r w:rsidR="00701401">
        <w:rPr>
          <w:rFonts w:ascii="Times New Roman" w:eastAsia="Calibri" w:hAnsi="Times New Roman" w:cs="Times New Roman"/>
          <w:sz w:val="24"/>
          <w:szCs w:val="24"/>
        </w:rPr>
        <w:t>.</w:t>
      </w:r>
      <w:r w:rsidR="006F7D3B">
        <w:rPr>
          <w:rFonts w:ascii="Times New Roman" w:eastAsia="Calibri" w:hAnsi="Times New Roman" w:cs="Times New Roman"/>
          <w:sz w:val="24"/>
          <w:szCs w:val="24"/>
        </w:rPr>
        <w:t xml:space="preserve"> </w:t>
      </w:r>
      <w:r w:rsidRPr="00A74713">
        <w:rPr>
          <w:rFonts w:ascii="Times New Roman" w:hAnsi="Times New Roman" w:cs="Times New Roman"/>
          <w:sz w:val="24"/>
          <w:szCs w:val="24"/>
        </w:rPr>
        <w:t>Perkančioji organizacija yra PVM mokėtoja.</w:t>
      </w:r>
    </w:p>
    <w:p w14:paraId="6B49F99D" w14:textId="6D3A4C65" w:rsidR="00A74713" w:rsidRDefault="00A74713" w:rsidP="00595581">
      <w:pPr>
        <w:numPr>
          <w:ilvl w:val="1"/>
          <w:numId w:val="7"/>
        </w:numPr>
        <w:spacing w:after="0" w:line="240" w:lineRule="auto"/>
        <w:ind w:left="0" w:right="0" w:firstLine="710"/>
        <w:contextualSpacing/>
        <w:jc w:val="both"/>
        <w:rPr>
          <w:rFonts w:ascii="Times New Roman" w:hAnsi="Times New Roman" w:cs="Times New Roman"/>
          <w:sz w:val="24"/>
          <w:szCs w:val="24"/>
        </w:rPr>
      </w:pPr>
      <w:r w:rsidRPr="00A74713">
        <w:rPr>
          <w:rFonts w:ascii="Times New Roman" w:hAnsi="Times New Roman" w:cs="Times New Roman"/>
          <w:color w:val="000000" w:themeColor="text1"/>
          <w:sz w:val="24"/>
          <w:szCs w:val="24"/>
        </w:rPr>
        <w:t xml:space="preserve">Pirkimas neatliekamas naudojantis centralizuotų pirkimų katalogu, nes </w:t>
      </w:r>
      <w:r w:rsidR="00E12B46" w:rsidRPr="00E12B46">
        <w:rPr>
          <w:rFonts w:ascii="Times New Roman" w:hAnsi="Times New Roman" w:cs="Times New Roman"/>
          <w:bCs/>
          <w:sz w:val="24"/>
          <w:szCs w:val="24"/>
        </w:rPr>
        <w:t xml:space="preserve">neatitinka </w:t>
      </w:r>
      <w:r w:rsidR="00E12B46" w:rsidRPr="00E12B46">
        <w:rPr>
          <w:rFonts w:ascii="Times New Roman" w:hAnsi="Times New Roman" w:cs="Times New Roman"/>
          <w:sz w:val="24"/>
          <w:szCs w:val="24"/>
        </w:rPr>
        <w:t>P</w:t>
      </w:r>
      <w:r w:rsidR="00E12B46">
        <w:rPr>
          <w:rFonts w:ascii="Times New Roman" w:hAnsi="Times New Roman" w:cs="Times New Roman"/>
          <w:sz w:val="24"/>
          <w:szCs w:val="24"/>
        </w:rPr>
        <w:t xml:space="preserve">erkančiosios organizacijos </w:t>
      </w:r>
      <w:r w:rsidR="00E12B46" w:rsidRPr="00E12B46">
        <w:rPr>
          <w:rFonts w:ascii="Times New Roman" w:hAnsi="Times New Roman" w:cs="Times New Roman"/>
          <w:sz w:val="24"/>
          <w:szCs w:val="24"/>
        </w:rPr>
        <w:t xml:space="preserve">poreikių, </w:t>
      </w:r>
      <w:r w:rsidR="00E12B46">
        <w:rPr>
          <w:rFonts w:ascii="Times New Roman" w:hAnsi="Times New Roman" w:cs="Times New Roman"/>
          <w:sz w:val="24"/>
          <w:szCs w:val="24"/>
        </w:rPr>
        <w:t xml:space="preserve">kadangi </w:t>
      </w:r>
      <w:r w:rsidR="00E12B46" w:rsidRPr="00E12B46">
        <w:rPr>
          <w:rFonts w:ascii="Times New Roman" w:hAnsi="Times New Roman" w:cs="Times New Roman"/>
          <w:sz w:val="24"/>
          <w:szCs w:val="24"/>
        </w:rPr>
        <w:t>centralizuotų pirkimų kataloge</w:t>
      </w:r>
      <w:r w:rsidR="00E12B46">
        <w:rPr>
          <w:rFonts w:ascii="Times New Roman" w:hAnsi="Times New Roman" w:cs="Times New Roman"/>
          <w:sz w:val="24"/>
          <w:szCs w:val="24"/>
        </w:rPr>
        <w:t xml:space="preserve"> nėra </w:t>
      </w:r>
      <w:r w:rsidR="00E94F2F">
        <w:rPr>
          <w:rFonts w:ascii="Times New Roman" w:hAnsi="Times New Roman" w:cs="Times New Roman"/>
          <w:sz w:val="24"/>
          <w:szCs w:val="24"/>
        </w:rPr>
        <w:t xml:space="preserve">reikiamų </w:t>
      </w:r>
      <w:r w:rsidR="005A05AC">
        <w:rPr>
          <w:rFonts w:ascii="Times New Roman" w:hAnsi="Times New Roman" w:cs="Times New Roman"/>
          <w:sz w:val="24"/>
          <w:szCs w:val="24"/>
        </w:rPr>
        <w:t>p</w:t>
      </w:r>
      <w:r w:rsidR="007431FC">
        <w:rPr>
          <w:rFonts w:ascii="Times New Roman" w:hAnsi="Times New Roman" w:cs="Times New Roman"/>
          <w:sz w:val="24"/>
          <w:szCs w:val="24"/>
        </w:rPr>
        <w:t>aslaugų</w:t>
      </w:r>
      <w:r w:rsidR="005A05AC">
        <w:rPr>
          <w:rFonts w:ascii="Times New Roman" w:hAnsi="Times New Roman" w:cs="Times New Roman"/>
          <w:sz w:val="24"/>
          <w:szCs w:val="24"/>
        </w:rPr>
        <w:t xml:space="preserve">, atitinkančių pirkimo </w:t>
      </w:r>
      <w:r w:rsidR="00E94F2F">
        <w:rPr>
          <w:rFonts w:ascii="Times New Roman" w:hAnsi="Times New Roman" w:cs="Times New Roman"/>
          <w:sz w:val="24"/>
          <w:szCs w:val="24"/>
        </w:rPr>
        <w:t>mokslini</w:t>
      </w:r>
      <w:r w:rsidR="005A05AC">
        <w:rPr>
          <w:rFonts w:ascii="Times New Roman" w:hAnsi="Times New Roman" w:cs="Times New Roman"/>
          <w:sz w:val="24"/>
          <w:szCs w:val="24"/>
        </w:rPr>
        <w:t xml:space="preserve">us </w:t>
      </w:r>
      <w:r w:rsidR="00E94F2F">
        <w:rPr>
          <w:rFonts w:ascii="Times New Roman" w:hAnsi="Times New Roman" w:cs="Times New Roman"/>
          <w:sz w:val="24"/>
          <w:szCs w:val="24"/>
        </w:rPr>
        <w:t>tiksl</w:t>
      </w:r>
      <w:r w:rsidR="005A05AC">
        <w:rPr>
          <w:rFonts w:ascii="Times New Roman" w:hAnsi="Times New Roman" w:cs="Times New Roman"/>
          <w:sz w:val="24"/>
          <w:szCs w:val="24"/>
        </w:rPr>
        <w:t xml:space="preserve">us. </w:t>
      </w:r>
    </w:p>
    <w:p w14:paraId="26E97037" w14:textId="781A8832" w:rsidR="00E12B46" w:rsidRPr="008E5BCE" w:rsidRDefault="00A74713" w:rsidP="00595581">
      <w:pPr>
        <w:numPr>
          <w:ilvl w:val="1"/>
          <w:numId w:val="7"/>
        </w:numPr>
        <w:spacing w:after="0" w:line="240" w:lineRule="auto"/>
        <w:ind w:left="0" w:right="0" w:firstLine="710"/>
        <w:contextualSpacing/>
        <w:jc w:val="both"/>
        <w:rPr>
          <w:rFonts w:ascii="Times New Roman" w:hAnsi="Times New Roman" w:cs="Times New Roman"/>
          <w:sz w:val="24"/>
          <w:szCs w:val="24"/>
        </w:rPr>
      </w:pPr>
      <w:r w:rsidRPr="008E5BCE">
        <w:rPr>
          <w:rFonts w:ascii="Times New Roman" w:hAnsi="Times New Roman" w:cs="Times New Roman"/>
          <w:sz w:val="24"/>
          <w:szCs w:val="24"/>
        </w:rPr>
        <w:t xml:space="preserve">Pirkimo Komisija </w:t>
      </w:r>
      <w:r w:rsidR="005A05AC" w:rsidRPr="008E5BCE">
        <w:rPr>
          <w:rFonts w:ascii="Times New Roman" w:hAnsi="Times New Roman" w:cs="Times New Roman"/>
          <w:sz w:val="24"/>
          <w:szCs w:val="24"/>
        </w:rPr>
        <w:t>ne</w:t>
      </w:r>
      <w:r w:rsidRPr="008E5BCE">
        <w:rPr>
          <w:rFonts w:ascii="Times New Roman" w:hAnsi="Times New Roman" w:cs="Times New Roman"/>
          <w:sz w:val="24"/>
          <w:szCs w:val="24"/>
        </w:rPr>
        <w:t>sudaroma.</w:t>
      </w:r>
    </w:p>
    <w:p w14:paraId="2BC6E4DD" w14:textId="12C2899D" w:rsidR="00813D4A" w:rsidRPr="00813D4A" w:rsidRDefault="00813D4A" w:rsidP="00595581">
      <w:pPr>
        <w:numPr>
          <w:ilvl w:val="1"/>
          <w:numId w:val="7"/>
        </w:numPr>
        <w:spacing w:after="0" w:line="240" w:lineRule="auto"/>
        <w:ind w:left="0" w:righ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Vadovaujantis Lietuvos Respublikos aplinkos ministro 2011 m. birželio 28 d. įsakymu Nr. D1-508 patvirtinto Aplinkos apsaugos kriterijų taikymo, vykdant žaliuosius pirkimus tvarkos aprašo (toliau - Aplinkos apsaugos kriterijų tvarkos aprašas) 4.4.3 punkto nuostatomis, šis </w:t>
      </w:r>
      <w:r w:rsidRPr="00813D4A">
        <w:rPr>
          <w:rFonts w:ascii="Times New Roman" w:hAnsi="Times New Roman" w:cs="Times New Roman"/>
          <w:bCs/>
          <w:sz w:val="24"/>
          <w:szCs w:val="24"/>
        </w:rPr>
        <w:t>Pirkimas yra priskirtinas prie žaliųjų pirkimų,</w:t>
      </w:r>
      <w:r>
        <w:rPr>
          <w:rFonts w:ascii="Times New Roman" w:hAnsi="Times New Roman" w:cs="Times New Roman"/>
          <w:sz w:val="24"/>
          <w:szCs w:val="24"/>
        </w:rPr>
        <w:t xml:space="preserve"> nes perkamos nematerialaus pobūdžio paslaugos, kurios nesusijusios su materialaus objekto sukūrimu, kurios teikimo metu nėra numatomas reikšmingas neigiamas poveikis aplinkai, nesukuriamas taršos šaltinis ir negeneruojamos atliekos.</w:t>
      </w:r>
    </w:p>
    <w:p w14:paraId="39CF57F5" w14:textId="557508B2" w:rsidR="00595581" w:rsidRPr="003C5651" w:rsidRDefault="00A74713" w:rsidP="003C5651">
      <w:pPr>
        <w:pStyle w:val="ListParagraph"/>
        <w:numPr>
          <w:ilvl w:val="1"/>
          <w:numId w:val="7"/>
        </w:numPr>
        <w:spacing w:line="240" w:lineRule="auto"/>
        <w:rPr>
          <w:rFonts w:ascii="Times New Roman" w:eastAsia="Arial" w:hAnsi="Times New Roman" w:cs="Times New Roman"/>
          <w:sz w:val="24"/>
          <w:szCs w:val="24"/>
          <w:lang w:val="lt-LT"/>
        </w:rPr>
      </w:pPr>
      <w:r w:rsidRPr="008E5BCE">
        <w:rPr>
          <w:rFonts w:ascii="Times New Roman" w:eastAsia="Arial" w:hAnsi="Times New Roman" w:cs="Times New Roman"/>
          <w:sz w:val="24"/>
          <w:szCs w:val="24"/>
          <w:lang w:val="lt-LT"/>
        </w:rPr>
        <w:t>Bendrosios pirkimo sąlygos yra neatskiriama šių pirkimo sąlygų dalis.</w:t>
      </w:r>
    </w:p>
    <w:p w14:paraId="08B32FE8" w14:textId="08D7DDBD" w:rsidR="006F7D3B" w:rsidRPr="00857BD7" w:rsidRDefault="00A74713" w:rsidP="003C5651">
      <w:pPr>
        <w:keepNext/>
        <w:keepLines/>
        <w:numPr>
          <w:ilvl w:val="0"/>
          <w:numId w:val="6"/>
        </w:numPr>
        <w:pBdr>
          <w:bottom w:val="single" w:sz="4" w:space="2" w:color="ED7D31" w:themeColor="accent2"/>
        </w:pBdr>
        <w:spacing w:after="0" w:line="240" w:lineRule="auto"/>
        <w:ind w:right="0"/>
        <w:jc w:val="both"/>
        <w:outlineLvl w:val="0"/>
        <w:rPr>
          <w:rFonts w:ascii="Times New Roman" w:eastAsiaTheme="majorEastAsia" w:hAnsi="Times New Roman" w:cs="Times New Roman"/>
          <w:b/>
          <w:bCs/>
          <w:sz w:val="32"/>
          <w:szCs w:val="32"/>
        </w:rPr>
      </w:pPr>
      <w:bookmarkStart w:id="4"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4"/>
    </w:p>
    <w:p w14:paraId="37CC7BA4" w14:textId="4A45EDDD" w:rsidR="00A74713" w:rsidRPr="00701401" w:rsidRDefault="00A74713" w:rsidP="00701401">
      <w:pPr>
        <w:numPr>
          <w:ilvl w:val="1"/>
          <w:numId w:val="6"/>
        </w:numPr>
        <w:tabs>
          <w:tab w:val="left" w:pos="1134"/>
        </w:tabs>
        <w:spacing w:after="0" w:line="240" w:lineRule="auto"/>
        <w:ind w:left="0" w:righ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w:t>
      </w:r>
      <w:r w:rsidRPr="00813D4A">
        <w:rPr>
          <w:rFonts w:ascii="Times New Roman" w:hAnsi="Times New Roman" w:cs="Times New Roman"/>
          <w:sz w:val="24"/>
          <w:szCs w:val="24"/>
        </w:rPr>
        <w:t xml:space="preserve">Perkančioji organizacija </w:t>
      </w:r>
      <w:r w:rsidR="00595581" w:rsidRPr="00813D4A">
        <w:rPr>
          <w:rFonts w:ascii="Times New Roman" w:hAnsi="Times New Roman" w:cs="Times New Roman"/>
          <w:sz w:val="24"/>
          <w:szCs w:val="24"/>
        </w:rPr>
        <w:t xml:space="preserve">perka </w:t>
      </w:r>
      <w:r w:rsidR="007431FC" w:rsidRPr="00813D4A">
        <w:rPr>
          <w:rFonts w:ascii="Times New Roman" w:hAnsi="Times New Roman" w:cs="Times New Roman"/>
          <w:sz w:val="24"/>
          <w:szCs w:val="24"/>
        </w:rPr>
        <w:t xml:space="preserve">DNR ir RNR </w:t>
      </w:r>
      <w:r w:rsidR="005B7D5E" w:rsidRPr="00813D4A">
        <w:rPr>
          <w:rFonts w:ascii="Times New Roman" w:hAnsi="Times New Roman" w:cs="Times New Roman"/>
          <w:sz w:val="24"/>
          <w:szCs w:val="24"/>
        </w:rPr>
        <w:t>sekoskaitos paslaugas (to</w:t>
      </w:r>
      <w:r w:rsidR="00D91276" w:rsidRPr="00813D4A">
        <w:rPr>
          <w:rFonts w:ascii="Times New Roman" w:eastAsia="Calibri" w:hAnsi="Times New Roman" w:cs="Times New Roman"/>
          <w:color w:val="000000" w:themeColor="text1"/>
          <w:sz w:val="24"/>
          <w:szCs w:val="24"/>
        </w:rPr>
        <w:t>liau – P</w:t>
      </w:r>
      <w:r w:rsidR="005B7D5E" w:rsidRPr="00813D4A">
        <w:rPr>
          <w:rFonts w:ascii="Times New Roman" w:eastAsia="Calibri" w:hAnsi="Times New Roman" w:cs="Times New Roman"/>
          <w:color w:val="000000" w:themeColor="text1"/>
          <w:sz w:val="24"/>
          <w:szCs w:val="24"/>
        </w:rPr>
        <w:t>aslaugos)</w:t>
      </w:r>
      <w:r w:rsidR="00D91276" w:rsidRPr="00813D4A">
        <w:rPr>
          <w:rFonts w:ascii="Times New Roman" w:eastAsia="Calibri" w:hAnsi="Times New Roman" w:cs="Times New Roman"/>
          <w:color w:val="000000" w:themeColor="text1"/>
          <w:sz w:val="24"/>
          <w:szCs w:val="24"/>
        </w:rPr>
        <w:t xml:space="preserve">. </w:t>
      </w:r>
      <w:r w:rsidRPr="00813D4A">
        <w:rPr>
          <w:rFonts w:ascii="Times New Roman" w:hAnsi="Times New Roman" w:cs="Times New Roman"/>
          <w:sz w:val="24"/>
          <w:szCs w:val="24"/>
        </w:rPr>
        <w:t xml:space="preserve">Reikalavimai pirkimo objektui nustatyti </w:t>
      </w:r>
      <w:r w:rsidR="008E5BCE" w:rsidRPr="00813D4A">
        <w:rPr>
          <w:rFonts w:ascii="Times New Roman" w:hAnsi="Times New Roman" w:cs="Times New Roman"/>
          <w:sz w:val="24"/>
          <w:szCs w:val="24"/>
        </w:rPr>
        <w:t>s</w:t>
      </w:r>
      <w:r w:rsidRPr="00813D4A">
        <w:rPr>
          <w:rFonts w:ascii="Times New Roman" w:hAnsi="Times New Roman" w:cs="Times New Roman"/>
          <w:sz w:val="24"/>
          <w:szCs w:val="24"/>
        </w:rPr>
        <w:t xml:space="preserve">pecialiųjų pirkimo </w:t>
      </w:r>
      <w:r w:rsidRPr="00701401">
        <w:rPr>
          <w:rFonts w:ascii="Times New Roman" w:hAnsi="Times New Roman" w:cs="Times New Roman"/>
          <w:sz w:val="24"/>
          <w:szCs w:val="24"/>
        </w:rPr>
        <w:t xml:space="preserve">sąlygų </w:t>
      </w:r>
      <w:r w:rsidR="008E5BCE" w:rsidRPr="00701401">
        <w:rPr>
          <w:rFonts w:ascii="Times New Roman" w:hAnsi="Times New Roman" w:cs="Times New Roman"/>
          <w:sz w:val="24"/>
          <w:szCs w:val="24"/>
        </w:rPr>
        <w:t>3</w:t>
      </w:r>
      <w:r w:rsidR="00D91276" w:rsidRPr="00701401">
        <w:rPr>
          <w:rFonts w:ascii="Times New Roman" w:hAnsi="Times New Roman" w:cs="Times New Roman"/>
          <w:sz w:val="24"/>
          <w:szCs w:val="24"/>
        </w:rPr>
        <w:t xml:space="preserve"> </w:t>
      </w:r>
      <w:r w:rsidRPr="00701401">
        <w:rPr>
          <w:rFonts w:ascii="Times New Roman" w:hAnsi="Times New Roman" w:cs="Times New Roman"/>
          <w:sz w:val="24"/>
          <w:szCs w:val="24"/>
        </w:rPr>
        <w:t>priede</w:t>
      </w:r>
      <w:r w:rsidR="00813D4A" w:rsidRPr="00701401">
        <w:rPr>
          <w:rFonts w:ascii="Times New Roman" w:hAnsi="Times New Roman" w:cs="Times New Roman"/>
          <w:sz w:val="24"/>
          <w:szCs w:val="24"/>
        </w:rPr>
        <w:t xml:space="preserve"> „Techninė specifikacija“</w:t>
      </w:r>
      <w:r w:rsidRPr="00701401">
        <w:rPr>
          <w:rFonts w:ascii="Times New Roman" w:hAnsi="Times New Roman" w:cs="Times New Roman"/>
          <w:sz w:val="24"/>
          <w:szCs w:val="24"/>
        </w:rPr>
        <w:t>.</w:t>
      </w:r>
    </w:p>
    <w:p w14:paraId="7404C103" w14:textId="6F51C994" w:rsidR="00701401" w:rsidRPr="0071393D" w:rsidRDefault="0071393D" w:rsidP="0071393D">
      <w:pPr>
        <w:pStyle w:val="NoSpacing"/>
        <w:tabs>
          <w:tab w:val="left" w:pos="1134"/>
        </w:tab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w:t>
      </w:r>
      <w:r w:rsidR="00701401" w:rsidRPr="00701401">
        <w:rPr>
          <w:rFonts w:ascii="Times New Roman" w:hAnsi="Times New Roman" w:cs="Times New Roman"/>
          <w:color w:val="000000" w:themeColor="text1"/>
          <w:sz w:val="24"/>
          <w:szCs w:val="24"/>
        </w:rPr>
        <w:t>P</w:t>
      </w:r>
      <w:r w:rsidR="00701401">
        <w:rPr>
          <w:rFonts w:ascii="Times New Roman" w:hAnsi="Times New Roman" w:cs="Times New Roman"/>
          <w:color w:val="000000" w:themeColor="text1"/>
          <w:sz w:val="24"/>
          <w:szCs w:val="24"/>
        </w:rPr>
        <w:t xml:space="preserve">aslaugų </w:t>
      </w:r>
      <w:r w:rsidR="00701401" w:rsidRPr="00701401">
        <w:rPr>
          <w:rFonts w:ascii="Times New Roman" w:hAnsi="Times New Roman" w:cs="Times New Roman"/>
          <w:color w:val="000000" w:themeColor="text1"/>
          <w:sz w:val="24"/>
          <w:szCs w:val="24"/>
        </w:rPr>
        <w:t>koda</w:t>
      </w:r>
      <w:r w:rsidR="00701401">
        <w:rPr>
          <w:rFonts w:ascii="Times New Roman" w:hAnsi="Times New Roman" w:cs="Times New Roman"/>
          <w:color w:val="000000" w:themeColor="text1"/>
          <w:sz w:val="24"/>
          <w:szCs w:val="24"/>
        </w:rPr>
        <w:t>s</w:t>
      </w:r>
      <w:r w:rsidR="00701401" w:rsidRPr="00701401">
        <w:rPr>
          <w:rFonts w:ascii="Times New Roman" w:hAnsi="Times New Roman" w:cs="Times New Roman"/>
          <w:color w:val="000000" w:themeColor="text1"/>
          <w:sz w:val="24"/>
          <w:szCs w:val="24"/>
        </w:rPr>
        <w:t xml:space="preserve"> pagal Bendrąjį viešųjų pirkimų žodyną (BVPŽ) </w:t>
      </w:r>
      <w:r w:rsidR="00701401">
        <w:rPr>
          <w:rFonts w:ascii="Times New Roman" w:hAnsi="Times New Roman" w:cs="Times New Roman"/>
          <w:color w:val="000000" w:themeColor="text1"/>
          <w:sz w:val="24"/>
          <w:szCs w:val="24"/>
        </w:rPr>
        <w:t>– 73110000-6 (mokslinių tyrimų paslaugos</w:t>
      </w:r>
      <w:r w:rsidR="00701401" w:rsidRPr="00701401">
        <w:rPr>
          <w:rFonts w:ascii="Times New Roman" w:hAnsi="Times New Roman" w:cs="Times New Roman"/>
          <w:color w:val="000000" w:themeColor="text1"/>
          <w:sz w:val="24"/>
          <w:szCs w:val="24"/>
        </w:rPr>
        <w:t>).</w:t>
      </w:r>
    </w:p>
    <w:p w14:paraId="4B5EB815" w14:textId="70D52488" w:rsidR="005A05AC" w:rsidRDefault="0071393D" w:rsidP="0071393D">
      <w:pPr>
        <w:pStyle w:val="NoSpacing"/>
        <w:tabs>
          <w:tab w:val="left" w:pos="993"/>
        </w:tabs>
        <w:ind w:left="568" w:firstLine="0"/>
        <w:contextualSpacing/>
        <w:rPr>
          <w:rFonts w:ascii="Times New Roman" w:hAnsi="Times New Roman" w:cs="Times New Roman"/>
          <w:sz w:val="24"/>
          <w:szCs w:val="24"/>
        </w:rPr>
      </w:pPr>
      <w:r>
        <w:rPr>
          <w:rFonts w:ascii="Times New Roman" w:hAnsi="Times New Roman" w:cs="Times New Roman"/>
          <w:sz w:val="24"/>
          <w:szCs w:val="24"/>
        </w:rPr>
        <w:t>2.3. </w:t>
      </w:r>
      <w:r w:rsidR="00A74713" w:rsidRPr="00813D4A">
        <w:rPr>
          <w:rFonts w:ascii="Times New Roman" w:hAnsi="Times New Roman" w:cs="Times New Roman"/>
          <w:sz w:val="24"/>
          <w:szCs w:val="24"/>
        </w:rPr>
        <w:t>Pirkimo objektas į dalis neskaidomas.</w:t>
      </w:r>
      <w:r w:rsidR="00A74713" w:rsidRPr="00A74713">
        <w:rPr>
          <w:rFonts w:ascii="Times New Roman" w:hAnsi="Times New Roman" w:cs="Times New Roman"/>
          <w:sz w:val="24"/>
          <w:szCs w:val="24"/>
        </w:rPr>
        <w:t xml:space="preserve"> </w:t>
      </w:r>
      <w:bookmarkStart w:id="5" w:name="_Toc137194949"/>
    </w:p>
    <w:p w14:paraId="12C51A5C" w14:textId="77777777" w:rsidR="003C5651" w:rsidRPr="003C5651" w:rsidRDefault="003C5651" w:rsidP="003C5651">
      <w:pPr>
        <w:pStyle w:val="NoSpacing"/>
        <w:tabs>
          <w:tab w:val="left" w:pos="993"/>
        </w:tabs>
        <w:ind w:left="928" w:firstLine="0"/>
        <w:contextualSpacing/>
        <w:rPr>
          <w:rFonts w:ascii="Times New Roman" w:eastAsiaTheme="majorEastAsia" w:hAnsi="Times New Roman" w:cs="Times New Roman"/>
          <w:sz w:val="24"/>
          <w:szCs w:val="24"/>
        </w:rPr>
      </w:pPr>
    </w:p>
    <w:p w14:paraId="31471C0E" w14:textId="1B189D39" w:rsidR="00A74713" w:rsidRPr="00B30649" w:rsidRDefault="005A05AC" w:rsidP="003C5651">
      <w:pPr>
        <w:keepNext/>
        <w:keepLines/>
        <w:numPr>
          <w:ilvl w:val="0"/>
          <w:numId w:val="6"/>
        </w:numPr>
        <w:pBdr>
          <w:bottom w:val="single" w:sz="4" w:space="2" w:color="ED7D31" w:themeColor="accent2"/>
        </w:pBdr>
        <w:spacing w:after="0" w:line="240" w:lineRule="auto"/>
        <w:ind w:left="357" w:right="0" w:hanging="357"/>
        <w:jc w:val="both"/>
        <w:outlineLvl w:val="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t>R</w:t>
      </w:r>
      <w:r w:rsidR="00A74713" w:rsidRPr="00A74713">
        <w:rPr>
          <w:rFonts w:ascii="Times New Roman" w:eastAsiaTheme="majorEastAsia" w:hAnsi="Times New Roman" w:cs="Times New Roman"/>
          <w:b/>
          <w:bCs/>
          <w:sz w:val="32"/>
          <w:szCs w:val="32"/>
        </w:rPr>
        <w:t xml:space="preserve">eikalavimai ir </w:t>
      </w:r>
      <w:r w:rsidR="00A74713" w:rsidRPr="00B30649">
        <w:rPr>
          <w:rFonts w:ascii="Times New Roman" w:eastAsiaTheme="majorEastAsia" w:hAnsi="Times New Roman" w:cs="Times New Roman"/>
          <w:b/>
          <w:bCs/>
          <w:sz w:val="32"/>
          <w:szCs w:val="32"/>
        </w:rPr>
        <w:t>reikalaujami kokybės vadybos sistemos ir (arba) aplinkos apsaugos vadybos sistemos standartai</w:t>
      </w:r>
      <w:bookmarkEnd w:id="5"/>
      <w:r w:rsidR="00A74713" w:rsidRPr="00B30649">
        <w:rPr>
          <w:rFonts w:ascii="Times New Roman" w:eastAsiaTheme="majorEastAsia" w:hAnsi="Times New Roman" w:cs="Times New Roman"/>
          <w:b/>
          <w:bCs/>
          <w:sz w:val="32"/>
          <w:szCs w:val="32"/>
        </w:rPr>
        <w:t xml:space="preserve"> </w:t>
      </w:r>
    </w:p>
    <w:p w14:paraId="6669F11E" w14:textId="77777777" w:rsidR="00902043" w:rsidRPr="00B30649" w:rsidRDefault="00902043" w:rsidP="003C5651">
      <w:pPr>
        <w:spacing w:after="0" w:line="240" w:lineRule="auto"/>
        <w:ind w:left="0"/>
        <w:jc w:val="both"/>
        <w:rPr>
          <w:rFonts w:ascii="Times New Roman" w:hAnsi="Times New Roman" w:cs="Times New Roman"/>
          <w:sz w:val="24"/>
          <w:szCs w:val="24"/>
        </w:rPr>
      </w:pPr>
    </w:p>
    <w:p w14:paraId="72837680" w14:textId="0800C032" w:rsidR="00840752" w:rsidRPr="00B30649" w:rsidRDefault="00284DE1" w:rsidP="003C5651">
      <w:pPr>
        <w:spacing w:after="0" w:line="240" w:lineRule="auto"/>
        <w:ind w:left="0" w:firstLine="357"/>
        <w:rPr>
          <w:rFonts w:ascii="Times New Roman" w:hAnsi="Times New Roman" w:cs="Times New Roman"/>
          <w:sz w:val="24"/>
          <w:szCs w:val="24"/>
        </w:rPr>
      </w:pPr>
      <w:r w:rsidRPr="00B30649">
        <w:rPr>
          <w:rFonts w:ascii="Times New Roman" w:eastAsia="Arial" w:hAnsi="Times New Roman" w:cs="Times New Roman"/>
          <w:sz w:val="24"/>
          <w:szCs w:val="24"/>
        </w:rPr>
        <w:t xml:space="preserve">3.1. Tiekėjams pašalinimo pagrindai netaikomi. </w:t>
      </w:r>
    </w:p>
    <w:p w14:paraId="4FEC3BBB" w14:textId="10ED24B6" w:rsidR="00840752" w:rsidRDefault="00902043" w:rsidP="003C5651">
      <w:pPr>
        <w:spacing w:after="0" w:line="240" w:lineRule="auto"/>
        <w:ind w:left="-142" w:firstLine="568"/>
        <w:jc w:val="both"/>
        <w:rPr>
          <w:rFonts w:ascii="Times New Roman" w:hAnsi="Times New Roman" w:cs="Times New Roman"/>
          <w:sz w:val="24"/>
          <w:szCs w:val="24"/>
        </w:rPr>
      </w:pPr>
      <w:r w:rsidRPr="00B30649">
        <w:rPr>
          <w:rFonts w:ascii="Times New Roman" w:hAnsi="Times New Roman" w:cs="Times New Roman"/>
          <w:sz w:val="24"/>
          <w:szCs w:val="24"/>
        </w:rPr>
        <w:t>3.2. </w:t>
      </w:r>
      <w:r w:rsidR="00840752" w:rsidRPr="00B30649">
        <w:rPr>
          <w:rFonts w:ascii="Times New Roman" w:hAnsi="Times New Roman" w:cs="Times New Roman"/>
          <w:sz w:val="24"/>
          <w:szCs w:val="24"/>
        </w:rPr>
        <w:t>T</w:t>
      </w:r>
      <w:r w:rsidR="00887A5C" w:rsidRPr="00B30649">
        <w:rPr>
          <w:rFonts w:ascii="Times New Roman" w:hAnsi="Times New Roman" w:cs="Times New Roman"/>
          <w:sz w:val="24"/>
          <w:szCs w:val="24"/>
        </w:rPr>
        <w: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A63471" w14:textId="77777777" w:rsidR="003C5651" w:rsidRPr="00B30649" w:rsidRDefault="003C5651" w:rsidP="003C5651">
      <w:pPr>
        <w:spacing w:after="0" w:line="240" w:lineRule="auto"/>
        <w:ind w:left="-142" w:firstLine="568"/>
        <w:jc w:val="both"/>
        <w:rPr>
          <w:rFonts w:ascii="Times New Roman" w:eastAsia="Arial" w:hAnsi="Times New Roman" w:cs="Times New Roman"/>
          <w:sz w:val="24"/>
          <w:szCs w:val="24"/>
        </w:rPr>
      </w:pPr>
    </w:p>
    <w:p w14:paraId="1D4230A7" w14:textId="77777777" w:rsidR="00A74713" w:rsidRPr="00B30649" w:rsidRDefault="00A74713" w:rsidP="003C5651">
      <w:pPr>
        <w:keepNext/>
        <w:keepLines/>
        <w:numPr>
          <w:ilvl w:val="0"/>
          <w:numId w:val="6"/>
        </w:numPr>
        <w:pBdr>
          <w:bottom w:val="single" w:sz="4" w:space="2" w:color="ED7D31" w:themeColor="accent2"/>
        </w:pBdr>
        <w:spacing w:after="0" w:line="240" w:lineRule="auto"/>
        <w:ind w:left="357" w:right="0" w:hanging="357"/>
        <w:jc w:val="both"/>
        <w:outlineLvl w:val="0"/>
        <w:rPr>
          <w:rFonts w:ascii="Times New Roman" w:eastAsiaTheme="majorEastAsia" w:hAnsi="Times New Roman" w:cs="Times New Roman"/>
          <w:b/>
          <w:bCs/>
          <w:sz w:val="32"/>
          <w:szCs w:val="32"/>
        </w:rPr>
      </w:pPr>
      <w:bookmarkStart w:id="6" w:name="_Toc137194950"/>
      <w:r w:rsidRPr="00B30649">
        <w:rPr>
          <w:rFonts w:ascii="Times New Roman" w:eastAsiaTheme="majorEastAsia" w:hAnsi="Times New Roman" w:cs="Times New Roman"/>
          <w:b/>
          <w:bCs/>
          <w:sz w:val="32"/>
          <w:szCs w:val="32"/>
        </w:rPr>
        <w:t>Reikalavimai, susiję su nacionaliniu saugumu</w:t>
      </w:r>
      <w:bookmarkEnd w:id="6"/>
      <w:r w:rsidRPr="00B30649">
        <w:rPr>
          <w:rFonts w:ascii="Times New Roman" w:eastAsiaTheme="majorEastAsia" w:hAnsi="Times New Roman" w:cs="Times New Roman"/>
          <w:b/>
          <w:bCs/>
          <w:sz w:val="32"/>
          <w:szCs w:val="32"/>
        </w:rPr>
        <w:t xml:space="preserve"> </w:t>
      </w:r>
    </w:p>
    <w:p w14:paraId="0F512D25" w14:textId="77777777" w:rsidR="00A74713" w:rsidRPr="00B30649" w:rsidRDefault="00A74713" w:rsidP="003C5651">
      <w:pPr>
        <w:spacing w:after="0" w:line="240" w:lineRule="auto"/>
        <w:ind w:left="697" w:right="0"/>
        <w:contextualSpacing/>
        <w:jc w:val="both"/>
        <w:rPr>
          <w:rFonts w:ascii="Times New Roman" w:hAnsi="Times New Roman" w:cs="Times New Roman"/>
          <w:sz w:val="24"/>
          <w:szCs w:val="24"/>
        </w:rPr>
      </w:pPr>
    </w:p>
    <w:p w14:paraId="24BC31F9" w14:textId="1003571C" w:rsidR="003C5651" w:rsidRDefault="00B10C57" w:rsidP="003C5651">
      <w:pPr>
        <w:pStyle w:val="ListParagraph"/>
        <w:numPr>
          <w:ilvl w:val="1"/>
          <w:numId w:val="6"/>
        </w:numPr>
        <w:spacing w:line="240" w:lineRule="auto"/>
        <w:ind w:left="0" w:firstLine="568"/>
        <w:rPr>
          <w:rFonts w:ascii="Times New Roman" w:hAnsi="Times New Roman" w:cs="Times New Roman"/>
          <w:sz w:val="24"/>
          <w:szCs w:val="24"/>
        </w:rPr>
      </w:pPr>
      <w:r w:rsidRPr="003C5651">
        <w:rPr>
          <w:rFonts w:ascii="Times New Roman" w:hAnsi="Times New Roman" w:cs="Times New Roman"/>
          <w:sz w:val="24"/>
          <w:szCs w:val="24"/>
        </w:rPr>
        <w:t>Perkančioji organizacija netaikys nuostatų, susijusių su nacionaliniu saugumu, kurios nurodytos VPĮ.</w:t>
      </w:r>
    </w:p>
    <w:p w14:paraId="652131F9" w14:textId="77777777" w:rsidR="003C5651" w:rsidRPr="003C5651" w:rsidRDefault="003C5651" w:rsidP="003C5651">
      <w:pPr>
        <w:pStyle w:val="ListParagraph"/>
        <w:spacing w:line="240" w:lineRule="auto"/>
        <w:ind w:left="928" w:firstLine="0"/>
        <w:rPr>
          <w:rFonts w:ascii="Times New Roman" w:hAnsi="Times New Roman" w:cs="Times New Roman"/>
          <w:sz w:val="24"/>
          <w:szCs w:val="24"/>
        </w:rPr>
      </w:pPr>
    </w:p>
    <w:p w14:paraId="0D1F109F" w14:textId="77777777" w:rsidR="00A74713" w:rsidRPr="002B62A0" w:rsidRDefault="00A74713" w:rsidP="003C5651">
      <w:pPr>
        <w:keepNext/>
        <w:keepLines/>
        <w:numPr>
          <w:ilvl w:val="0"/>
          <w:numId w:val="6"/>
        </w:numPr>
        <w:pBdr>
          <w:bottom w:val="single" w:sz="4" w:space="2" w:color="ED7D31" w:themeColor="accent2"/>
        </w:pBdr>
        <w:spacing w:after="0" w:line="240" w:lineRule="auto"/>
        <w:ind w:right="0"/>
        <w:jc w:val="both"/>
        <w:outlineLvl w:val="0"/>
        <w:rPr>
          <w:rFonts w:ascii="Times New Roman" w:eastAsiaTheme="majorEastAsia" w:hAnsi="Times New Roman" w:cs="Times New Roman"/>
          <w:b/>
          <w:bCs/>
          <w:sz w:val="32"/>
          <w:szCs w:val="32"/>
        </w:rPr>
      </w:pPr>
      <w:bookmarkStart w:id="7" w:name="_Toc137194951"/>
      <w:r w:rsidRPr="00B30649">
        <w:rPr>
          <w:rFonts w:ascii="Times New Roman" w:eastAsiaTheme="majorEastAsia" w:hAnsi="Times New Roman" w:cs="Times New Roman"/>
          <w:b/>
          <w:bCs/>
          <w:sz w:val="32"/>
          <w:szCs w:val="32"/>
        </w:rPr>
        <w:t xml:space="preserve">Specialieji reikalavimai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7"/>
    </w:p>
    <w:p w14:paraId="7BCD56C9" w14:textId="77777777" w:rsidR="00A74713" w:rsidRPr="002B62A0" w:rsidRDefault="00A74713" w:rsidP="003C5651">
      <w:pPr>
        <w:spacing w:after="0" w:line="240" w:lineRule="auto"/>
        <w:ind w:left="0" w:right="0"/>
        <w:jc w:val="both"/>
        <w:rPr>
          <w:rFonts w:ascii="Times New Roman" w:hAnsi="Times New Roman" w:cs="Times New Roman"/>
          <w:b/>
          <w:bCs/>
          <w:sz w:val="24"/>
          <w:szCs w:val="24"/>
        </w:rPr>
      </w:pPr>
    </w:p>
    <w:p w14:paraId="026111A6" w14:textId="40609374" w:rsidR="005304C9" w:rsidRPr="000B4068" w:rsidRDefault="000B4068" w:rsidP="003C5651">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083D0DF0" w:rsidR="005304C9" w:rsidRPr="005304C9" w:rsidRDefault="005304C9" w:rsidP="0038512C">
      <w:pPr>
        <w:spacing w:after="0" w:line="240" w:lineRule="auto"/>
        <w:ind w:firstLine="652"/>
        <w:jc w:val="both"/>
        <w:rPr>
          <w:rFonts w:ascii="Times New Roman" w:hAnsi="Times New Roman" w:cs="Times New Roman"/>
          <w:sz w:val="24"/>
          <w:szCs w:val="24"/>
          <w:u w:val="single"/>
        </w:rPr>
      </w:pPr>
      <w:r w:rsidRPr="008E5BCE">
        <w:rPr>
          <w:rFonts w:ascii="Times New Roman" w:hAnsi="Times New Roman" w:cs="Times New Roman"/>
          <w:sz w:val="24"/>
          <w:szCs w:val="24"/>
        </w:rPr>
        <w:t>5.1.1. </w:t>
      </w:r>
      <w:r w:rsidR="003C5651">
        <w:rPr>
          <w:rFonts w:ascii="Times New Roman" w:hAnsi="Times New Roman" w:cs="Times New Roman"/>
          <w:sz w:val="24"/>
          <w:szCs w:val="24"/>
        </w:rPr>
        <w:t xml:space="preserve">užpildytas ir </w:t>
      </w:r>
      <w:r w:rsidRPr="008E5BCE">
        <w:rPr>
          <w:rFonts w:ascii="Times New Roman" w:hAnsi="Times New Roman" w:cs="Times New Roman"/>
          <w:sz w:val="24"/>
          <w:szCs w:val="24"/>
        </w:rPr>
        <w:t xml:space="preserve">tiekėjo pasirašytas pasiūlymas, parengtas pagal specialiųjų pirkimo sąlygų </w:t>
      </w:r>
      <w:r w:rsidR="008E5BCE">
        <w:rPr>
          <w:rFonts w:ascii="Times New Roman" w:hAnsi="Times New Roman" w:cs="Times New Roman"/>
          <w:sz w:val="24"/>
          <w:szCs w:val="24"/>
        </w:rPr>
        <w:t>4</w:t>
      </w:r>
      <w:r w:rsidR="0038512C" w:rsidRPr="008E5BCE">
        <w:rPr>
          <w:rFonts w:ascii="Times New Roman" w:hAnsi="Times New Roman" w:cs="Times New Roman"/>
          <w:sz w:val="24"/>
          <w:szCs w:val="24"/>
        </w:rPr>
        <w:t xml:space="preserve"> </w:t>
      </w:r>
      <w:r w:rsidRPr="008E5BCE">
        <w:rPr>
          <w:rFonts w:ascii="Times New Roman" w:hAnsi="Times New Roman" w:cs="Times New Roman"/>
          <w:sz w:val="24"/>
          <w:szCs w:val="24"/>
        </w:rPr>
        <w:t>priede pateiktą pasiūlymo formą</w:t>
      </w:r>
      <w:r w:rsidR="00C13C35">
        <w:rPr>
          <w:rFonts w:ascii="Times New Roman" w:hAnsi="Times New Roman" w:cs="Times New Roman"/>
          <w:sz w:val="24"/>
          <w:szCs w:val="24"/>
        </w:rPr>
        <w:t>;</w:t>
      </w:r>
    </w:p>
    <w:p w14:paraId="2A8EA27A" w14:textId="77777777" w:rsidR="00C13C35" w:rsidRDefault="005304C9" w:rsidP="00C13C35">
      <w:pPr>
        <w:widowControl w:val="0"/>
        <w:autoSpaceDE w:val="0"/>
        <w:autoSpaceDN w:val="0"/>
        <w:adjustRightInd w:val="0"/>
        <w:spacing w:after="0" w:line="240" w:lineRule="auto"/>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ab/>
        <w:t xml:space="preserve">5.1.2. </w:t>
      </w:r>
      <w:r w:rsidR="00C13C35" w:rsidRPr="00C13C35">
        <w:rPr>
          <w:rFonts w:ascii="Times New Roman" w:eastAsia="Arial Unicode MS" w:hAnsi="Times New Roman" w:cs="Times New Roman"/>
          <w:bCs/>
          <w:sz w:val="24"/>
          <w:szCs w:val="24"/>
          <w:bdr w:val="none" w:sz="0" w:space="0" w:color="auto" w:frame="1"/>
        </w:rPr>
        <w:t>Įgaliojimas pateikti pasiūlymą ir kitus dokumentus (jei pasiūlymą pateikia ne vadovas)</w:t>
      </w:r>
      <w:r w:rsidR="00C13C35">
        <w:rPr>
          <w:rFonts w:ascii="Times New Roman" w:eastAsia="Arial Unicode MS" w:hAnsi="Times New Roman" w:cs="Times New Roman"/>
          <w:bCs/>
          <w:sz w:val="24"/>
          <w:szCs w:val="24"/>
          <w:bdr w:val="none" w:sz="0" w:space="0" w:color="auto" w:frame="1"/>
        </w:rPr>
        <w:t>;</w:t>
      </w:r>
    </w:p>
    <w:p w14:paraId="6CB19EA7" w14:textId="391660DC" w:rsidR="000B4068" w:rsidRPr="00C13C35" w:rsidRDefault="0038512C" w:rsidP="00C13C35">
      <w:pPr>
        <w:widowControl w:val="0"/>
        <w:autoSpaceDE w:val="0"/>
        <w:autoSpaceDN w:val="0"/>
        <w:adjustRightInd w:val="0"/>
        <w:spacing w:after="0" w:line="240" w:lineRule="auto"/>
        <w:ind w:firstLine="640"/>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5.1.</w:t>
      </w:r>
      <w:r w:rsidR="003C5651">
        <w:rPr>
          <w:rFonts w:ascii="Times New Roman" w:hAnsi="Times New Roman" w:cs="Times New Roman"/>
          <w:sz w:val="24"/>
          <w:szCs w:val="24"/>
        </w:rPr>
        <w:t>3</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008E5BCE">
        <w:rPr>
          <w:rFonts w:ascii="Times New Roman" w:hAnsi="Times New Roman" w:cs="Times New Roman"/>
          <w:sz w:val="24"/>
          <w:szCs w:val="24"/>
        </w:rPr>
        <w:t xml:space="preserve">4 </w:t>
      </w:r>
      <w:r w:rsidRPr="008E5BCE">
        <w:rPr>
          <w:rFonts w:ascii="Times New Roman" w:hAnsi="Times New Roman" w:cs="Times New Roman"/>
          <w:sz w:val="24"/>
          <w:szCs w:val="24"/>
        </w:rPr>
        <w:t>priede pateiktą pasiūlymo formą</w:t>
      </w:r>
      <w:r w:rsidR="000B4068" w:rsidRPr="008E5BCE">
        <w:rPr>
          <w:rFonts w:ascii="Times New Roman" w:hAnsi="Times New Roman" w:cs="Times New Roman"/>
          <w:sz w:val="24"/>
          <w:szCs w:val="24"/>
        </w:rPr>
        <w:t xml:space="preserve"> (jei pasiūlymą teikia ūkio subjektų grupė);</w:t>
      </w:r>
    </w:p>
    <w:p w14:paraId="752063E0" w14:textId="2928EDFD" w:rsidR="000B4068" w:rsidRPr="000B4068"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lastRenderedPageBreak/>
        <w:t>5.1.</w:t>
      </w:r>
      <w:r w:rsidR="003C5651">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38512C">
      <w:pPr>
        <w:spacing w:after="0" w:line="240" w:lineRule="auto"/>
        <w:ind w:left="0" w:firstLine="426"/>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Perkančiajai 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left="0"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left="0"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38FB7FBE" w:rsidR="00A74713" w:rsidRPr="00A74713" w:rsidRDefault="00A74713" w:rsidP="002B62A0">
      <w:pPr>
        <w:spacing w:after="0" w:line="240" w:lineRule="auto"/>
        <w:ind w:left="0" w:right="0"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5.3. Pasiūlymas turi būti parengtas </w:t>
      </w:r>
      <w:r w:rsidRPr="0085248D">
        <w:rPr>
          <w:rFonts w:ascii="Times New Roman" w:eastAsia="Arial" w:hAnsi="Times New Roman" w:cs="Times New Roman"/>
          <w:sz w:val="24"/>
          <w:szCs w:val="24"/>
        </w:rPr>
        <w:t xml:space="preserve">lietuvių </w:t>
      </w:r>
      <w:r w:rsidR="00DD4004" w:rsidRPr="0085248D">
        <w:rPr>
          <w:rFonts w:ascii="Times New Roman" w:eastAsia="Arial" w:hAnsi="Times New Roman" w:cs="Times New Roman"/>
          <w:sz w:val="24"/>
          <w:szCs w:val="24"/>
        </w:rPr>
        <w:t xml:space="preserve">arba anglų </w:t>
      </w:r>
      <w:r w:rsidRPr="0085248D">
        <w:rPr>
          <w:rFonts w:ascii="Times New Roman" w:eastAsia="Arial" w:hAnsi="Times New Roman" w:cs="Times New Roman"/>
          <w:sz w:val="24"/>
          <w:szCs w:val="24"/>
        </w:rPr>
        <w:t>kalb</w:t>
      </w:r>
      <w:r w:rsidR="002B62A0" w:rsidRPr="0085248D">
        <w:rPr>
          <w:rFonts w:ascii="Times New Roman" w:eastAsia="Arial" w:hAnsi="Times New Roman" w:cs="Times New Roman"/>
          <w:sz w:val="24"/>
          <w:szCs w:val="24"/>
        </w:rPr>
        <w:t>a</w:t>
      </w:r>
      <w:r w:rsidRPr="0085248D">
        <w:rPr>
          <w:rFonts w:ascii="Times New Roman" w:eastAsia="Arial" w:hAnsi="Times New Roman" w:cs="Times New Roman"/>
          <w:sz w:val="24"/>
          <w:szCs w:val="24"/>
        </w:rPr>
        <w:t>. Jei kurie nors</w:t>
      </w:r>
      <w:r w:rsidRPr="00DD4004">
        <w:rPr>
          <w:rFonts w:ascii="Times New Roman" w:eastAsia="Arial" w:hAnsi="Times New Roman" w:cs="Times New Roman"/>
          <w:sz w:val="24"/>
          <w:szCs w:val="24"/>
        </w:rPr>
        <w:t xml:space="preserve"> su pasiūlymu teikiami dokumentai parengti ne ta kalba, kuria reikalaujama, turi būti pateiktas tikslus vertimas </w:t>
      </w:r>
      <w:r w:rsidRPr="00A74713">
        <w:rPr>
          <w:rFonts w:ascii="Times New Roman" w:eastAsia="Arial" w:hAnsi="Times New Roman" w:cs="Times New Roman"/>
          <w:sz w:val="24"/>
          <w:szCs w:val="24"/>
        </w:rPr>
        <w:t xml:space="preserve">į reikalaujamą kalbą. </w:t>
      </w:r>
    </w:p>
    <w:p w14:paraId="1B58EC76" w14:textId="77777777" w:rsidR="00A74713" w:rsidRPr="00A74713" w:rsidRDefault="00A74713" w:rsidP="00A74713">
      <w:pPr>
        <w:spacing w:after="0" w:line="240" w:lineRule="auto"/>
        <w:ind w:left="0" w:right="0"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5.4. Pasiūlymuose nurodytos kainos bus vertinamos eurais</w:t>
      </w:r>
      <w:r w:rsidRPr="00A74713">
        <w:rPr>
          <w:rFonts w:ascii="Times New Roman" w:eastAsia="Calibri" w:hAnsi="Times New Roman" w:cs="Times New Roman"/>
          <w:sz w:val="24"/>
          <w:szCs w:val="24"/>
        </w:rPr>
        <w:t>.</w:t>
      </w:r>
      <w:r w:rsidRPr="00A74713">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2D14AEF" w:rsidR="00A74713" w:rsidRPr="002B62A0" w:rsidRDefault="00A74713" w:rsidP="00A74713">
      <w:pPr>
        <w:spacing w:line="240" w:lineRule="auto"/>
        <w:ind w:left="0" w:right="0" w:firstLine="710"/>
        <w:contextualSpacing/>
        <w:jc w:val="both"/>
        <w:rPr>
          <w:rFonts w:ascii="Times New Roman" w:eastAsia="Arial" w:hAnsi="Times New Roman" w:cs="Times New Roman"/>
          <w:sz w:val="24"/>
          <w:szCs w:val="24"/>
        </w:rPr>
      </w:pPr>
      <w:r w:rsidRPr="00A74713">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5E19E9F9" w14:textId="4EBD8F56" w:rsidR="00A74713" w:rsidRDefault="00A74713" w:rsidP="002B62A0">
      <w:pPr>
        <w:spacing w:line="240" w:lineRule="auto"/>
        <w:ind w:left="0" w:right="0"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5.6. Tiekėjų pasiūlymuose nurodytos kainos bus vertinamos </w:t>
      </w:r>
      <w:r w:rsidRPr="00A74713">
        <w:rPr>
          <w:rFonts w:ascii="Times New Roman" w:hAnsi="Times New Roman" w:cs="Times New Roman"/>
          <w:sz w:val="24"/>
          <w:szCs w:val="24"/>
        </w:rPr>
        <w:t xml:space="preserve">ir lyginamos su visais mokesčiais, įskaitant PVM. </w:t>
      </w:r>
    </w:p>
    <w:p w14:paraId="3F581F57" w14:textId="77777777" w:rsidR="001737F9" w:rsidRDefault="001737F9" w:rsidP="001737F9">
      <w:pPr>
        <w:spacing w:line="240" w:lineRule="auto"/>
        <w:ind w:left="710" w:right="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right="0"/>
        <w:jc w:val="both"/>
        <w:outlineLvl w:val="0"/>
        <w:rPr>
          <w:rFonts w:ascii="Times New Roman" w:eastAsiaTheme="majorEastAsia" w:hAnsi="Times New Roman" w:cs="Times New Roman"/>
          <w:b/>
          <w:bCs/>
          <w:sz w:val="32"/>
          <w:szCs w:val="32"/>
        </w:rPr>
      </w:pPr>
      <w:bookmarkStart w:id="8"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8"/>
    </w:p>
    <w:p w14:paraId="4AB65397" w14:textId="77777777" w:rsidR="00A74713" w:rsidRPr="00CB20DD" w:rsidRDefault="00A74713" w:rsidP="00A74713">
      <w:pPr>
        <w:spacing w:after="0" w:line="300" w:lineRule="auto"/>
        <w:ind w:left="0" w:right="0"/>
        <w:jc w:val="both"/>
        <w:rPr>
          <w:rFonts w:ascii="Times New Roman" w:hAnsi="Times New Roman" w:cs="Times New Roman"/>
          <w:i/>
          <w:iCs/>
          <w:sz w:val="24"/>
          <w:szCs w:val="24"/>
        </w:rPr>
      </w:pPr>
    </w:p>
    <w:p w14:paraId="3A6CBAC9" w14:textId="28E00013" w:rsidR="00A74713" w:rsidRDefault="00A74713" w:rsidP="00A74713">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left="0" w:right="0"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right="0"/>
        <w:jc w:val="both"/>
        <w:outlineLvl w:val="0"/>
        <w:rPr>
          <w:rFonts w:ascii="Times New Roman" w:eastAsiaTheme="majorEastAsia" w:hAnsi="Times New Roman" w:cs="Times New Roman"/>
          <w:b/>
          <w:bCs/>
          <w:color w:val="262626" w:themeColor="text1" w:themeTint="D9"/>
          <w:sz w:val="32"/>
          <w:szCs w:val="32"/>
        </w:rPr>
      </w:pPr>
      <w:bookmarkStart w:id="9" w:name="_Toc15392775"/>
      <w:bookmarkStart w:id="10" w:name="_Toc137194953"/>
      <w:r w:rsidRPr="00A74713">
        <w:rPr>
          <w:rFonts w:ascii="Times New Roman" w:eastAsiaTheme="majorEastAsia" w:hAnsi="Times New Roman" w:cs="Times New Roman"/>
          <w:b/>
          <w:bCs/>
          <w:sz w:val="32"/>
          <w:szCs w:val="32"/>
        </w:rPr>
        <w:t>P</w:t>
      </w:r>
      <w:bookmarkEnd w:id="9"/>
      <w:r w:rsidRPr="00A74713">
        <w:rPr>
          <w:rFonts w:ascii="Times New Roman" w:eastAsiaTheme="majorEastAsia" w:hAnsi="Times New Roman" w:cs="Times New Roman"/>
          <w:b/>
          <w:bCs/>
          <w:sz w:val="32"/>
          <w:szCs w:val="32"/>
        </w:rPr>
        <w:t>asiūlymų vertinimas</w:t>
      </w:r>
      <w:bookmarkEnd w:id="10"/>
    </w:p>
    <w:p w14:paraId="27C7FA63" w14:textId="44E6F008" w:rsidR="002F135B" w:rsidRPr="00B45CFE" w:rsidRDefault="00A74713" w:rsidP="002F135B">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w:t>
      </w:r>
      <w:r w:rsidRPr="008E5BCE">
        <w:rPr>
          <w:rFonts w:ascii="Times New Roman" w:eastAsia="Calibri" w:hAnsi="Times New Roman" w:cs="Times New Roman"/>
          <w:sz w:val="24"/>
          <w:szCs w:val="24"/>
        </w:rPr>
        <w:t xml:space="preserve">specialiųjų pirkimo sąlygų </w:t>
      </w:r>
      <w:r w:rsidR="0085248D">
        <w:rPr>
          <w:rFonts w:ascii="Times New Roman" w:eastAsia="Calibri" w:hAnsi="Times New Roman" w:cs="Times New Roman"/>
          <w:sz w:val="24"/>
          <w:szCs w:val="24"/>
        </w:rPr>
        <w:t>4</w:t>
      </w:r>
      <w:r w:rsidR="00EE30B0" w:rsidRPr="008E5BCE">
        <w:rPr>
          <w:rFonts w:ascii="Times New Roman" w:eastAsia="Calibri" w:hAnsi="Times New Roman" w:cs="Times New Roman"/>
          <w:sz w:val="24"/>
          <w:szCs w:val="24"/>
        </w:rPr>
        <w:t xml:space="preserve"> </w:t>
      </w:r>
      <w:r w:rsidRPr="008E5BCE">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5287A71B" w14:textId="61F58235" w:rsidR="00B45CFE" w:rsidRPr="00B45CFE" w:rsidRDefault="00A74713" w:rsidP="00B45CFE">
      <w:pPr>
        <w:pStyle w:val="ListParagraph"/>
        <w:spacing w:line="240" w:lineRule="auto"/>
        <w:ind w:left="0" w:firstLine="567"/>
        <w:rPr>
          <w:rFonts w:ascii="Times New Roman" w:eastAsiaTheme="minorEastAsia" w:hAnsi="Times New Roman" w:cs="Times New Roman"/>
          <w:color w:val="000000" w:themeColor="text1"/>
          <w:sz w:val="24"/>
          <w:szCs w:val="24"/>
          <w:lang w:val="lt-LT" w:eastAsia="lt-LT"/>
        </w:rPr>
      </w:pPr>
      <w:r w:rsidRPr="00B45CFE">
        <w:rPr>
          <w:rFonts w:ascii="Times New Roman" w:hAnsi="Times New Roman" w:cs="Times New Roman"/>
          <w:color w:val="000000" w:themeColor="text1"/>
          <w:sz w:val="24"/>
          <w:szCs w:val="24"/>
          <w:lang w:val="lt-LT"/>
        </w:rPr>
        <w:t xml:space="preserve">7.2. </w:t>
      </w:r>
      <w:r w:rsidR="00B45CFE" w:rsidRPr="00B45CFE">
        <w:rPr>
          <w:rFonts w:ascii="Times New Roman" w:hAnsi="Times New Roman" w:cs="Times New Roman"/>
          <w:color w:val="000000" w:themeColor="text1"/>
          <w:sz w:val="24"/>
          <w:szCs w:val="24"/>
          <w:lang w:val="lt-LT"/>
        </w:rPr>
        <w:t xml:space="preserve"> Ekonomiškai naudingiausiu pasiūlymu laikomas mažiausios kainos pasiūlymas.</w:t>
      </w:r>
    </w:p>
    <w:p w14:paraId="3922A388" w14:textId="77777777" w:rsidR="00B45CFE" w:rsidRPr="00B45CFE" w:rsidRDefault="00B45CFE" w:rsidP="00B45CFE">
      <w:pPr>
        <w:pStyle w:val="ListParagraph"/>
        <w:spacing w:line="240" w:lineRule="auto"/>
        <w:ind w:left="0" w:firstLine="567"/>
        <w:rPr>
          <w:rFonts w:ascii="Times New Roman" w:hAnsi="Times New Roman" w:cs="Times New Roman"/>
          <w:sz w:val="24"/>
          <w:szCs w:val="24"/>
          <w:lang w:val="lt-LT"/>
        </w:rPr>
      </w:pPr>
      <w:r w:rsidRPr="00B45CFE">
        <w:rPr>
          <w:rFonts w:ascii="Times New Roman" w:hAnsi="Times New Roman" w:cs="Times New Roman"/>
          <w:color w:val="000000" w:themeColor="text1"/>
          <w:sz w:val="24"/>
          <w:szCs w:val="24"/>
          <w:lang w:val="lt-LT"/>
        </w:rPr>
        <w:t xml:space="preserve">7.3. Laimėjusiu pasiūlymu galės būti pripažintas tik 1 (vienas) ekonomiškai naudingiausias pasiūlymas, esantis pasiūlymų eilės pirmojoje vietoje. </w:t>
      </w:r>
    </w:p>
    <w:p w14:paraId="64FF448C" w14:textId="77777777" w:rsidR="00285A4C" w:rsidRPr="00B45CFE" w:rsidRDefault="00285A4C" w:rsidP="00B45CFE">
      <w:pPr>
        <w:spacing w:after="0" w:line="20" w:lineRule="atLeast"/>
        <w:ind w:left="0" w:right="0"/>
        <w:contextualSpacing/>
        <w:jc w:val="both"/>
        <w:rPr>
          <w:rFonts w:ascii="Times New Roman" w:eastAsiaTheme="minorHAnsi" w:hAnsi="Times New Roman" w:cs="Times New Roman"/>
          <w:bCs/>
          <w:i/>
          <w:iCs/>
          <w:sz w:val="24"/>
          <w:szCs w:val="24"/>
        </w:rPr>
      </w:pPr>
    </w:p>
    <w:p w14:paraId="03FDCC6A" w14:textId="77777777" w:rsidR="00A74713" w:rsidRPr="00B45CFE" w:rsidRDefault="00A74713" w:rsidP="00A74713">
      <w:pPr>
        <w:keepNext/>
        <w:keepLines/>
        <w:pBdr>
          <w:bottom w:val="single" w:sz="4" w:space="2" w:color="ED7D31" w:themeColor="accent2"/>
        </w:pBdr>
        <w:tabs>
          <w:tab w:val="left" w:pos="567"/>
        </w:tabs>
        <w:spacing w:before="360" w:after="120" w:line="20" w:lineRule="atLeast"/>
        <w:ind w:left="0" w:right="0"/>
        <w:contextualSpacing/>
        <w:jc w:val="both"/>
        <w:outlineLvl w:val="0"/>
        <w:rPr>
          <w:rFonts w:ascii="Times New Roman" w:eastAsiaTheme="majorEastAsia" w:hAnsi="Times New Roman" w:cs="Times New Roman"/>
          <w:color w:val="262626" w:themeColor="text1" w:themeTint="D9"/>
          <w:sz w:val="32"/>
          <w:szCs w:val="32"/>
        </w:rPr>
      </w:pPr>
      <w:bookmarkStart w:id="11" w:name="_Ref39425999"/>
      <w:bookmarkStart w:id="12" w:name="_Ref39426005"/>
      <w:bookmarkStart w:id="13" w:name="_Toc126333937"/>
      <w:bookmarkStart w:id="14" w:name="_Toc137194954"/>
      <w:r w:rsidRPr="00B45CFE">
        <w:rPr>
          <w:rFonts w:ascii="Times New Roman" w:eastAsiaTheme="majorEastAsia" w:hAnsi="Times New Roman" w:cs="Times New Roman"/>
          <w:b/>
          <w:bCs/>
          <w:color w:val="262626" w:themeColor="text1" w:themeTint="D9"/>
          <w:sz w:val="32"/>
          <w:szCs w:val="32"/>
        </w:rPr>
        <w:t>8.</w:t>
      </w:r>
      <w:r w:rsidRPr="00B45CFE">
        <w:rPr>
          <w:rFonts w:ascii="Times New Roman" w:eastAsiaTheme="majorEastAsia" w:hAnsi="Times New Roman" w:cs="Times New Roman"/>
          <w:b/>
          <w:bCs/>
          <w:color w:val="262626" w:themeColor="text1" w:themeTint="D9"/>
          <w:sz w:val="24"/>
          <w:szCs w:val="24"/>
        </w:rPr>
        <w:t xml:space="preserve"> </w:t>
      </w:r>
      <w:r w:rsidRPr="00B45CFE">
        <w:rPr>
          <w:rFonts w:ascii="Times New Roman" w:eastAsiaTheme="majorEastAsia" w:hAnsi="Times New Roman" w:cs="Times New Roman"/>
          <w:b/>
          <w:bCs/>
          <w:color w:val="262626" w:themeColor="text1" w:themeTint="D9"/>
          <w:sz w:val="32"/>
          <w:szCs w:val="32"/>
        </w:rPr>
        <w:t>Sutarties sudarymas</w:t>
      </w:r>
      <w:bookmarkEnd w:id="11"/>
      <w:bookmarkEnd w:id="12"/>
      <w:bookmarkEnd w:id="13"/>
      <w:bookmarkEnd w:id="14"/>
    </w:p>
    <w:p w14:paraId="3A97B3B5" w14:textId="77777777" w:rsidR="00A74713" w:rsidRPr="00B45CFE" w:rsidRDefault="00A74713" w:rsidP="00A74713">
      <w:pPr>
        <w:spacing w:after="0" w:line="240" w:lineRule="auto"/>
        <w:ind w:left="284" w:right="0" w:hanging="284"/>
        <w:jc w:val="both"/>
        <w:rPr>
          <w:rFonts w:ascii="Times New Roman" w:hAnsi="Times New Roman" w:cs="Times New Roman"/>
          <w:color w:val="000000" w:themeColor="text1"/>
          <w:sz w:val="24"/>
          <w:szCs w:val="24"/>
        </w:rPr>
      </w:pPr>
    </w:p>
    <w:p w14:paraId="10B688DD" w14:textId="605C4022" w:rsidR="00A74713" w:rsidRPr="00A74713" w:rsidRDefault="00A74713" w:rsidP="00B10C57">
      <w:pPr>
        <w:spacing w:after="0" w:line="240" w:lineRule="auto"/>
        <w:ind w:left="0" w:right="0" w:firstLine="567"/>
        <w:contextualSpacing/>
        <w:jc w:val="both"/>
        <w:rPr>
          <w:rFonts w:ascii="Times New Roman" w:hAnsi="Times New Roman" w:cs="Times New Roman"/>
          <w:color w:val="000000" w:themeColor="text1"/>
          <w:sz w:val="24"/>
          <w:szCs w:val="24"/>
        </w:rPr>
      </w:pPr>
      <w:r w:rsidRPr="00B45CFE">
        <w:rPr>
          <w:rFonts w:ascii="Times New Roman" w:hAnsi="Times New Roman" w:cs="Times New Roman"/>
          <w:color w:val="000000" w:themeColor="text1"/>
          <w:sz w:val="24"/>
          <w:szCs w:val="24"/>
        </w:rPr>
        <w:t>8.1. Ši pirkimo procedūra atliekama siekiant sudaryti sutartį su</w:t>
      </w:r>
      <w:r w:rsidRPr="00A74713">
        <w:rPr>
          <w:rFonts w:ascii="Times New Roman" w:hAnsi="Times New Roman" w:cs="Times New Roman"/>
          <w:color w:val="000000" w:themeColor="text1"/>
          <w:sz w:val="24"/>
          <w:szCs w:val="24"/>
        </w:rPr>
        <w:t xml:space="preserve">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A74713">
        <w:rPr>
          <w:rFonts w:ascii="Times New Roman" w:hAnsi="Times New Roman" w:cs="Times New Roman"/>
          <w:sz w:val="24"/>
          <w:szCs w:val="24"/>
        </w:rPr>
        <w:t xml:space="preserve">Sutarties sąlygos pateikiamos specialiųjų </w:t>
      </w:r>
      <w:r w:rsidRPr="008E5BCE">
        <w:rPr>
          <w:rFonts w:ascii="Times New Roman" w:hAnsi="Times New Roman" w:cs="Times New Roman"/>
          <w:sz w:val="24"/>
          <w:szCs w:val="24"/>
        </w:rPr>
        <w:t xml:space="preserve">pirkimo sąlygų </w:t>
      </w:r>
      <w:r w:rsidR="008E5BCE">
        <w:rPr>
          <w:rFonts w:ascii="Times New Roman" w:hAnsi="Times New Roman" w:cs="Times New Roman"/>
          <w:sz w:val="24"/>
          <w:szCs w:val="24"/>
        </w:rPr>
        <w:t>6</w:t>
      </w:r>
      <w:r w:rsidRPr="008E5BCE">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0C7E53F0" w14:textId="77777777" w:rsidR="00A74713" w:rsidRDefault="00A74713" w:rsidP="00A74713">
      <w:pPr>
        <w:spacing w:after="0" w:line="300" w:lineRule="auto"/>
        <w:ind w:left="0" w:right="0" w:firstLine="697"/>
        <w:contextualSpacing/>
        <w:jc w:val="both"/>
        <w:rPr>
          <w:rFonts w:ascii="Times New Roman" w:eastAsiaTheme="minorHAnsi" w:hAnsi="Times New Roman" w:cs="Times New Roman"/>
          <w:sz w:val="24"/>
          <w:szCs w:val="24"/>
        </w:rPr>
      </w:pPr>
    </w:p>
    <w:p w14:paraId="5B6EC1DF" w14:textId="3EDCA814" w:rsidR="007616C7" w:rsidRPr="007616C7" w:rsidRDefault="007616C7" w:rsidP="007616C7">
      <w:pPr>
        <w:pStyle w:val="Heading1"/>
        <w:spacing w:before="0" w:after="0"/>
        <w:ind w:firstLine="0"/>
        <w:rPr>
          <w:rFonts w:ascii="Times New Roman" w:hAnsi="Times New Roman" w:cs="Times New Roman"/>
          <w:b/>
          <w:bCs/>
          <w:color w:val="auto"/>
          <w:sz w:val="32"/>
          <w:szCs w:val="32"/>
        </w:rPr>
      </w:pPr>
      <w:bookmarkStart w:id="15" w:name="_Toc137194955"/>
      <w:r w:rsidRPr="007616C7">
        <w:rPr>
          <w:rFonts w:ascii="Times New Roman" w:hAnsi="Times New Roman" w:cs="Times New Roman"/>
          <w:b/>
          <w:bCs/>
          <w:color w:val="auto"/>
          <w:sz w:val="32"/>
          <w:szCs w:val="32"/>
        </w:rPr>
        <w:lastRenderedPageBreak/>
        <w:t>9.</w:t>
      </w:r>
      <w:r w:rsidRPr="007616C7">
        <w:rPr>
          <w:rFonts w:asciiTheme="minorHAnsi" w:hAnsiTheme="minorHAnsi" w:cstheme="minorHAnsi"/>
          <w:b/>
          <w:bCs/>
          <w:color w:val="auto"/>
          <w:sz w:val="32"/>
          <w:szCs w:val="32"/>
        </w:rPr>
        <w:t xml:space="preserve"> </w:t>
      </w:r>
      <w:bookmarkEnd w:id="15"/>
      <w:r w:rsidRPr="007616C7">
        <w:rPr>
          <w:rFonts w:ascii="Times New Roman" w:hAnsi="Times New Roman" w:cs="Times New Roman"/>
          <w:b/>
          <w:bCs/>
          <w:color w:val="auto"/>
          <w:sz w:val="32"/>
          <w:szCs w:val="32"/>
        </w:rPr>
        <w:t>Terminai</w:t>
      </w:r>
    </w:p>
    <w:tbl>
      <w:tblPr>
        <w:tblStyle w:val="TableGrid2"/>
        <w:tblW w:w="9214" w:type="dxa"/>
        <w:tblInd w:w="-5" w:type="dxa"/>
        <w:tblLayout w:type="fixed"/>
        <w:tblLook w:val="04A0" w:firstRow="1" w:lastRow="0" w:firstColumn="1" w:lastColumn="0" w:noHBand="0" w:noVBand="1"/>
      </w:tblPr>
      <w:tblGrid>
        <w:gridCol w:w="709"/>
        <w:gridCol w:w="2792"/>
        <w:gridCol w:w="2596"/>
        <w:gridCol w:w="3117"/>
      </w:tblGrid>
      <w:tr w:rsidR="007616C7" w:rsidRPr="007616C7" w14:paraId="2A9D520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3106F30" w14:textId="77777777" w:rsidR="007616C7" w:rsidRPr="007616C7" w:rsidRDefault="007616C7" w:rsidP="007616C7">
            <w:pPr>
              <w:ind w:firstLine="0"/>
              <w:rPr>
                <w:sz w:val="24"/>
                <w:szCs w:val="24"/>
              </w:rPr>
            </w:pPr>
            <w:r w:rsidRPr="007616C7">
              <w:rPr>
                <w:sz w:val="24"/>
                <w:szCs w:val="24"/>
              </w:rPr>
              <w:t>Eil.</w:t>
            </w:r>
          </w:p>
          <w:p w14:paraId="688662D8" w14:textId="77777777" w:rsidR="007616C7" w:rsidRPr="007616C7" w:rsidRDefault="007616C7" w:rsidP="007616C7">
            <w:pPr>
              <w:ind w:firstLine="0"/>
              <w:rPr>
                <w:sz w:val="24"/>
                <w:szCs w:val="24"/>
              </w:rPr>
            </w:pPr>
            <w:r w:rsidRPr="007616C7">
              <w:rPr>
                <w:sz w:val="24"/>
                <w:szCs w:val="24"/>
              </w:rPr>
              <w:t>Nr.</w:t>
            </w:r>
          </w:p>
        </w:tc>
        <w:tc>
          <w:tcPr>
            <w:tcW w:w="2792" w:type="dxa"/>
            <w:tcBorders>
              <w:top w:val="single" w:sz="4" w:space="0" w:color="000000"/>
              <w:left w:val="single" w:sz="4" w:space="0" w:color="000000"/>
              <w:bottom w:val="single" w:sz="4" w:space="0" w:color="000000"/>
              <w:right w:val="single" w:sz="4" w:space="0" w:color="000000"/>
            </w:tcBorders>
            <w:hideMark/>
          </w:tcPr>
          <w:p w14:paraId="068AF394" w14:textId="77777777" w:rsidR="007616C7" w:rsidRPr="007616C7" w:rsidRDefault="007616C7" w:rsidP="007616C7">
            <w:pPr>
              <w:ind w:firstLine="0"/>
              <w:rPr>
                <w:sz w:val="24"/>
                <w:szCs w:val="24"/>
              </w:rPr>
            </w:pPr>
            <w:r w:rsidRPr="007616C7">
              <w:rPr>
                <w:b/>
                <w:sz w:val="24"/>
                <w:szCs w:val="24"/>
              </w:rPr>
              <w:t xml:space="preserve">VEIKSMAS </w:t>
            </w:r>
          </w:p>
        </w:tc>
        <w:tc>
          <w:tcPr>
            <w:tcW w:w="2596" w:type="dxa"/>
            <w:tcBorders>
              <w:top w:val="single" w:sz="4" w:space="0" w:color="000000"/>
              <w:left w:val="single" w:sz="4" w:space="0" w:color="000000"/>
              <w:bottom w:val="single" w:sz="4" w:space="0" w:color="000000"/>
              <w:right w:val="single" w:sz="4" w:space="0" w:color="000000"/>
            </w:tcBorders>
            <w:hideMark/>
          </w:tcPr>
          <w:p w14:paraId="1BAF38F4" w14:textId="77777777" w:rsidR="007616C7" w:rsidRPr="007616C7" w:rsidRDefault="007616C7" w:rsidP="007616C7">
            <w:pPr>
              <w:ind w:firstLine="34"/>
              <w:rPr>
                <w:b/>
                <w:sz w:val="24"/>
                <w:szCs w:val="24"/>
              </w:rPr>
            </w:pPr>
            <w:r w:rsidRPr="007616C7">
              <w:rPr>
                <w:b/>
                <w:sz w:val="24"/>
                <w:szCs w:val="24"/>
              </w:rPr>
              <w:t>DATA/DIENŲ SKAIČIUS/ LAIKAS</w:t>
            </w:r>
          </w:p>
          <w:p w14:paraId="2C28A75B" w14:textId="77777777" w:rsidR="007616C7" w:rsidRPr="007616C7" w:rsidRDefault="007616C7" w:rsidP="007616C7">
            <w:pPr>
              <w:ind w:firstLine="34"/>
              <w:rPr>
                <w:sz w:val="24"/>
                <w:szCs w:val="24"/>
              </w:rPr>
            </w:pPr>
            <w:r w:rsidRPr="007616C7">
              <w:rPr>
                <w:sz w:val="24"/>
                <w:szCs w:val="24"/>
              </w:rPr>
              <w:t>(Lietuvos laiku)</w:t>
            </w:r>
          </w:p>
        </w:tc>
        <w:tc>
          <w:tcPr>
            <w:tcW w:w="3117" w:type="dxa"/>
            <w:tcBorders>
              <w:top w:val="single" w:sz="4" w:space="0" w:color="000000"/>
              <w:left w:val="single" w:sz="4" w:space="0" w:color="000000"/>
              <w:bottom w:val="single" w:sz="4" w:space="0" w:color="000000"/>
              <w:right w:val="single" w:sz="4" w:space="0" w:color="000000"/>
            </w:tcBorders>
            <w:hideMark/>
          </w:tcPr>
          <w:p w14:paraId="2EA9292C" w14:textId="77777777" w:rsidR="007616C7" w:rsidRPr="007616C7" w:rsidRDefault="007616C7" w:rsidP="007616C7">
            <w:pPr>
              <w:ind w:firstLine="34"/>
              <w:rPr>
                <w:b/>
                <w:sz w:val="24"/>
                <w:szCs w:val="24"/>
              </w:rPr>
            </w:pPr>
            <w:r w:rsidRPr="007616C7">
              <w:rPr>
                <w:b/>
                <w:sz w:val="24"/>
                <w:szCs w:val="24"/>
              </w:rPr>
              <w:t>PASTABOS</w:t>
            </w:r>
          </w:p>
        </w:tc>
      </w:tr>
      <w:tr w:rsidR="007616C7" w:rsidRPr="007616C7" w14:paraId="2977392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060B699" w14:textId="77777777" w:rsidR="007616C7" w:rsidRPr="007616C7" w:rsidRDefault="007616C7" w:rsidP="007616C7">
            <w:pPr>
              <w:ind w:firstLine="0"/>
              <w:rPr>
                <w:bCs/>
                <w:sz w:val="24"/>
                <w:szCs w:val="24"/>
              </w:rPr>
            </w:pPr>
            <w:r w:rsidRPr="007616C7">
              <w:rPr>
                <w:bCs/>
                <w:sz w:val="24"/>
                <w:szCs w:val="24"/>
              </w:rPr>
              <w:t>1</w:t>
            </w:r>
          </w:p>
        </w:tc>
        <w:tc>
          <w:tcPr>
            <w:tcW w:w="2792" w:type="dxa"/>
            <w:tcBorders>
              <w:top w:val="single" w:sz="4" w:space="0" w:color="000000"/>
              <w:left w:val="single" w:sz="4" w:space="0" w:color="000000"/>
              <w:bottom w:val="single" w:sz="4" w:space="0" w:color="000000"/>
              <w:right w:val="single" w:sz="4" w:space="0" w:color="000000"/>
            </w:tcBorders>
            <w:hideMark/>
          </w:tcPr>
          <w:p w14:paraId="494A068A" w14:textId="77777777" w:rsidR="007616C7" w:rsidRPr="007616C7" w:rsidRDefault="007616C7" w:rsidP="007616C7">
            <w:pPr>
              <w:ind w:firstLine="0"/>
              <w:rPr>
                <w:bCs/>
                <w:sz w:val="24"/>
                <w:szCs w:val="24"/>
              </w:rPr>
            </w:pPr>
            <w:r w:rsidRPr="007616C7">
              <w:rPr>
                <w:bCs/>
                <w:sz w:val="24"/>
                <w:szCs w:val="24"/>
              </w:rPr>
              <w:t>Pasiūlymų pateikimo terminas</w:t>
            </w:r>
          </w:p>
        </w:tc>
        <w:tc>
          <w:tcPr>
            <w:tcW w:w="2596" w:type="dxa"/>
            <w:tcBorders>
              <w:top w:val="single" w:sz="4" w:space="0" w:color="000000"/>
              <w:left w:val="single" w:sz="4" w:space="0" w:color="000000"/>
              <w:bottom w:val="single" w:sz="4" w:space="0" w:color="000000"/>
              <w:right w:val="single" w:sz="4" w:space="0" w:color="000000"/>
            </w:tcBorders>
            <w:hideMark/>
          </w:tcPr>
          <w:p w14:paraId="37E9B8D2" w14:textId="77777777" w:rsidR="007616C7" w:rsidRPr="007616C7" w:rsidRDefault="007616C7" w:rsidP="007616C7">
            <w:pPr>
              <w:ind w:firstLine="34"/>
              <w:rPr>
                <w:sz w:val="24"/>
                <w:szCs w:val="24"/>
              </w:rPr>
            </w:pPr>
            <w:r w:rsidRPr="007616C7">
              <w:rPr>
                <w:sz w:val="24"/>
                <w:szCs w:val="24"/>
              </w:rPr>
              <w:t xml:space="preserve">Bus nurodytas skelbime apie pirkimą. </w:t>
            </w:r>
          </w:p>
        </w:tc>
        <w:tc>
          <w:tcPr>
            <w:tcW w:w="3117" w:type="dxa"/>
            <w:tcBorders>
              <w:top w:val="single" w:sz="4" w:space="0" w:color="000000"/>
              <w:left w:val="single" w:sz="4" w:space="0" w:color="000000"/>
              <w:bottom w:val="single" w:sz="4" w:space="0" w:color="000000"/>
              <w:right w:val="single" w:sz="4" w:space="0" w:color="000000"/>
            </w:tcBorders>
          </w:tcPr>
          <w:p w14:paraId="1C641E38" w14:textId="77777777" w:rsidR="007616C7" w:rsidRPr="007616C7" w:rsidRDefault="007616C7" w:rsidP="007616C7">
            <w:pPr>
              <w:ind w:firstLine="0"/>
              <w:rPr>
                <w:sz w:val="24"/>
                <w:szCs w:val="24"/>
              </w:rPr>
            </w:pPr>
            <w:r w:rsidRPr="007616C7">
              <w:rPr>
                <w:sz w:val="24"/>
                <w:szCs w:val="24"/>
              </w:rPr>
              <w:t>Perkančioji organizacija turi teisę pratęsti pasiūlymų pateikimo terminą.</w:t>
            </w:r>
          </w:p>
          <w:p w14:paraId="47E7FA39" w14:textId="77777777" w:rsidR="007616C7" w:rsidRPr="007616C7" w:rsidRDefault="007616C7" w:rsidP="007616C7">
            <w:pPr>
              <w:ind w:firstLine="34"/>
              <w:rPr>
                <w:sz w:val="24"/>
                <w:szCs w:val="24"/>
              </w:rPr>
            </w:pPr>
          </w:p>
        </w:tc>
      </w:tr>
      <w:tr w:rsidR="007616C7" w:rsidRPr="007616C7" w14:paraId="57699D65"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5DD90601" w14:textId="77777777" w:rsidR="007616C7" w:rsidRPr="007616C7" w:rsidRDefault="007616C7" w:rsidP="007616C7">
            <w:pPr>
              <w:ind w:firstLine="0"/>
              <w:rPr>
                <w:bCs/>
                <w:sz w:val="24"/>
                <w:szCs w:val="24"/>
              </w:rPr>
            </w:pPr>
            <w:r w:rsidRPr="007616C7">
              <w:rPr>
                <w:bCs/>
                <w:sz w:val="24"/>
                <w:szCs w:val="24"/>
              </w:rPr>
              <w:t>2</w:t>
            </w:r>
          </w:p>
        </w:tc>
        <w:tc>
          <w:tcPr>
            <w:tcW w:w="2792" w:type="dxa"/>
            <w:tcBorders>
              <w:top w:val="single" w:sz="4" w:space="0" w:color="000000"/>
              <w:left w:val="single" w:sz="4" w:space="0" w:color="000000"/>
              <w:bottom w:val="single" w:sz="4" w:space="0" w:color="000000"/>
              <w:right w:val="single" w:sz="4" w:space="0" w:color="000000"/>
            </w:tcBorders>
            <w:hideMark/>
          </w:tcPr>
          <w:p w14:paraId="69C836F7" w14:textId="77777777" w:rsidR="007616C7" w:rsidRPr="007616C7" w:rsidRDefault="007616C7" w:rsidP="007616C7">
            <w:pPr>
              <w:ind w:firstLine="0"/>
              <w:rPr>
                <w:bCs/>
                <w:sz w:val="24"/>
                <w:szCs w:val="24"/>
              </w:rPr>
            </w:pPr>
            <w:r w:rsidRPr="007616C7">
              <w:rPr>
                <w:sz w:val="24"/>
                <w:szCs w:val="24"/>
              </w:rPr>
              <w:t>Pasiūlymą patikslinti pirkimo dokumentus arba prašymus dėl pirkimo dokumentų paaiškinimų tiekėjas turi pateikti ne vėliau kaip:</w:t>
            </w:r>
          </w:p>
        </w:tc>
        <w:tc>
          <w:tcPr>
            <w:tcW w:w="2596" w:type="dxa"/>
            <w:tcBorders>
              <w:top w:val="single" w:sz="4" w:space="0" w:color="000000"/>
              <w:left w:val="single" w:sz="4" w:space="0" w:color="000000"/>
              <w:bottom w:val="single" w:sz="4" w:space="0" w:color="000000"/>
              <w:right w:val="single" w:sz="4" w:space="0" w:color="000000"/>
            </w:tcBorders>
          </w:tcPr>
          <w:p w14:paraId="40F1A36E" w14:textId="77777777" w:rsidR="007616C7" w:rsidRPr="007616C7" w:rsidRDefault="007616C7" w:rsidP="007616C7">
            <w:pPr>
              <w:ind w:firstLine="34"/>
              <w:rPr>
                <w:sz w:val="24"/>
                <w:szCs w:val="24"/>
              </w:rPr>
            </w:pPr>
          </w:p>
          <w:p w14:paraId="11179CEA" w14:textId="77777777" w:rsidR="007616C7" w:rsidRPr="007616C7" w:rsidRDefault="007616C7" w:rsidP="007616C7">
            <w:pPr>
              <w:ind w:firstLine="0"/>
              <w:rPr>
                <w:sz w:val="24"/>
                <w:szCs w:val="24"/>
              </w:rPr>
            </w:pPr>
            <w:r w:rsidRPr="007616C7">
              <w:rPr>
                <w:sz w:val="24"/>
                <w:szCs w:val="24"/>
              </w:rPr>
              <w:t xml:space="preserve">Likus </w:t>
            </w:r>
            <w:r w:rsidRPr="007616C7">
              <w:rPr>
                <w:bCs/>
                <w:color w:val="00B050"/>
                <w:sz w:val="24"/>
                <w:szCs w:val="24"/>
              </w:rPr>
              <w:t>2 darbo dienoms</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51EB6A57" w14:textId="77777777" w:rsidR="007616C7" w:rsidRPr="007616C7" w:rsidRDefault="007616C7" w:rsidP="007616C7">
            <w:pPr>
              <w:ind w:firstLine="34"/>
              <w:rPr>
                <w:sz w:val="24"/>
                <w:szCs w:val="24"/>
              </w:rPr>
            </w:pPr>
          </w:p>
          <w:p w14:paraId="4F5B6153" w14:textId="77777777" w:rsidR="007616C7" w:rsidRPr="007616C7" w:rsidRDefault="007616C7" w:rsidP="007616C7">
            <w:pPr>
              <w:ind w:firstLine="34"/>
              <w:rPr>
                <w:sz w:val="24"/>
                <w:szCs w:val="24"/>
              </w:rPr>
            </w:pPr>
          </w:p>
          <w:p w14:paraId="7FB17F32" w14:textId="77777777" w:rsidR="007616C7" w:rsidRPr="007616C7" w:rsidRDefault="007616C7" w:rsidP="007616C7">
            <w:pPr>
              <w:ind w:firstLine="34"/>
              <w:rPr>
                <w:sz w:val="24"/>
                <w:szCs w:val="24"/>
              </w:rPr>
            </w:pPr>
          </w:p>
        </w:tc>
      </w:tr>
      <w:tr w:rsidR="007616C7" w:rsidRPr="007616C7" w14:paraId="47511FA7"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9C80BD4" w14:textId="77777777" w:rsidR="007616C7" w:rsidRPr="007616C7" w:rsidRDefault="007616C7" w:rsidP="007616C7">
            <w:pPr>
              <w:ind w:firstLine="0"/>
              <w:rPr>
                <w:bCs/>
                <w:sz w:val="24"/>
                <w:szCs w:val="24"/>
              </w:rPr>
            </w:pPr>
            <w:r w:rsidRPr="007616C7">
              <w:rPr>
                <w:bCs/>
                <w:sz w:val="24"/>
                <w:szCs w:val="24"/>
              </w:rPr>
              <w:t>3</w:t>
            </w:r>
          </w:p>
        </w:tc>
        <w:tc>
          <w:tcPr>
            <w:tcW w:w="2792" w:type="dxa"/>
            <w:tcBorders>
              <w:top w:val="single" w:sz="4" w:space="0" w:color="000000"/>
              <w:left w:val="single" w:sz="4" w:space="0" w:color="000000"/>
              <w:bottom w:val="single" w:sz="4" w:space="0" w:color="000000"/>
              <w:right w:val="single" w:sz="4" w:space="0" w:color="000000"/>
            </w:tcBorders>
            <w:hideMark/>
          </w:tcPr>
          <w:p w14:paraId="5A7A7937" w14:textId="77777777" w:rsidR="007616C7" w:rsidRPr="007616C7" w:rsidRDefault="007616C7" w:rsidP="007616C7">
            <w:pPr>
              <w:ind w:firstLine="0"/>
              <w:rPr>
                <w:sz w:val="24"/>
                <w:szCs w:val="24"/>
              </w:rPr>
            </w:pPr>
            <w:r w:rsidRPr="007616C7">
              <w:rPr>
                <w:rFonts w:eastAsia="Arial"/>
                <w:sz w:val="24"/>
                <w:szCs w:val="24"/>
              </w:rPr>
              <w:t xml:space="preserve">Perkančioji organizacija </w:t>
            </w:r>
            <w:r w:rsidRPr="007616C7">
              <w:rPr>
                <w:sz w:val="24"/>
                <w:szCs w:val="24"/>
              </w:rPr>
              <w:t>pirkimo dokumentų paaiškinimą, patikslinimą pateikia visiems dalyviams:</w:t>
            </w:r>
          </w:p>
        </w:tc>
        <w:tc>
          <w:tcPr>
            <w:tcW w:w="2596" w:type="dxa"/>
            <w:tcBorders>
              <w:top w:val="single" w:sz="4" w:space="0" w:color="000000"/>
              <w:left w:val="single" w:sz="4" w:space="0" w:color="000000"/>
              <w:bottom w:val="single" w:sz="4" w:space="0" w:color="000000"/>
              <w:right w:val="single" w:sz="4" w:space="0" w:color="000000"/>
            </w:tcBorders>
          </w:tcPr>
          <w:p w14:paraId="27890B79" w14:textId="77777777" w:rsidR="007616C7" w:rsidRPr="007616C7" w:rsidRDefault="007616C7" w:rsidP="007616C7">
            <w:pPr>
              <w:ind w:firstLine="34"/>
              <w:rPr>
                <w:sz w:val="24"/>
                <w:szCs w:val="24"/>
              </w:rPr>
            </w:pPr>
          </w:p>
          <w:p w14:paraId="4F89E84A" w14:textId="77777777" w:rsidR="007616C7" w:rsidRPr="007616C7" w:rsidRDefault="007616C7" w:rsidP="007616C7">
            <w:pPr>
              <w:ind w:firstLine="0"/>
              <w:rPr>
                <w:sz w:val="24"/>
                <w:szCs w:val="24"/>
              </w:rPr>
            </w:pPr>
            <w:r w:rsidRPr="007616C7">
              <w:rPr>
                <w:bCs/>
                <w:sz w:val="24"/>
                <w:szCs w:val="24"/>
              </w:rPr>
              <w:t>Likus ne mažiau kaip</w:t>
            </w:r>
            <w:r w:rsidRPr="007616C7">
              <w:rPr>
                <w:b/>
                <w:sz w:val="24"/>
                <w:szCs w:val="24"/>
              </w:rPr>
              <w:t xml:space="preserve"> </w:t>
            </w:r>
            <w:r w:rsidRPr="007616C7">
              <w:rPr>
                <w:bCs/>
                <w:color w:val="00B050"/>
                <w:sz w:val="24"/>
                <w:szCs w:val="24"/>
              </w:rPr>
              <w:t>1 darbo dienai</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78A135B9" w14:textId="77777777" w:rsidR="007616C7" w:rsidRPr="007616C7" w:rsidRDefault="007616C7" w:rsidP="007616C7">
            <w:pPr>
              <w:ind w:firstLine="0"/>
              <w:rPr>
                <w:color w:val="7030A0"/>
                <w:sz w:val="24"/>
                <w:szCs w:val="24"/>
              </w:rPr>
            </w:pPr>
            <w:r w:rsidRPr="007616C7">
              <w:rPr>
                <w:color w:val="000000"/>
                <w:sz w:val="24"/>
                <w:szCs w:val="24"/>
              </w:rPr>
              <w:t xml:space="preserve">Jei paaiškinimai ar patikslinimai teikiami perkančiosios organizacijos iniciatyva, jų pateikimo terminas nesikeičia. </w:t>
            </w:r>
          </w:p>
          <w:p w14:paraId="5B96E80D" w14:textId="77777777" w:rsidR="007616C7" w:rsidRPr="007616C7" w:rsidRDefault="007616C7" w:rsidP="007616C7">
            <w:pPr>
              <w:ind w:firstLine="34"/>
              <w:rPr>
                <w:color w:val="7030A0"/>
                <w:sz w:val="24"/>
                <w:szCs w:val="24"/>
              </w:rPr>
            </w:pPr>
          </w:p>
        </w:tc>
      </w:tr>
      <w:tr w:rsidR="007616C7" w:rsidRPr="007616C7" w14:paraId="53846C78" w14:textId="77777777" w:rsidTr="003775A6">
        <w:trPr>
          <w:trHeight w:val="972"/>
        </w:trPr>
        <w:tc>
          <w:tcPr>
            <w:tcW w:w="709" w:type="dxa"/>
            <w:tcBorders>
              <w:top w:val="single" w:sz="4" w:space="0" w:color="000000"/>
              <w:left w:val="single" w:sz="4" w:space="0" w:color="000000"/>
              <w:bottom w:val="single" w:sz="4" w:space="0" w:color="000000"/>
              <w:right w:val="single" w:sz="4" w:space="0" w:color="000000"/>
            </w:tcBorders>
            <w:hideMark/>
          </w:tcPr>
          <w:p w14:paraId="0E3816D9" w14:textId="77777777" w:rsidR="007616C7" w:rsidRPr="007616C7" w:rsidRDefault="007616C7" w:rsidP="007616C7">
            <w:pPr>
              <w:ind w:firstLine="0"/>
              <w:rPr>
                <w:bCs/>
                <w:sz w:val="24"/>
                <w:szCs w:val="24"/>
              </w:rPr>
            </w:pPr>
            <w:r w:rsidRPr="007616C7">
              <w:rPr>
                <w:bCs/>
                <w:sz w:val="24"/>
                <w:szCs w:val="24"/>
              </w:rPr>
              <w:t>4</w:t>
            </w:r>
          </w:p>
        </w:tc>
        <w:tc>
          <w:tcPr>
            <w:tcW w:w="2792" w:type="dxa"/>
            <w:tcBorders>
              <w:top w:val="single" w:sz="4" w:space="0" w:color="000000"/>
              <w:left w:val="single" w:sz="4" w:space="0" w:color="000000"/>
              <w:bottom w:val="single" w:sz="4" w:space="0" w:color="000000"/>
              <w:right w:val="single" w:sz="4" w:space="0" w:color="000000"/>
            </w:tcBorders>
            <w:hideMark/>
          </w:tcPr>
          <w:p w14:paraId="18D139C2" w14:textId="77777777" w:rsidR="007616C7" w:rsidRPr="007616C7" w:rsidRDefault="007616C7" w:rsidP="007616C7">
            <w:pPr>
              <w:ind w:firstLine="0"/>
              <w:rPr>
                <w:sz w:val="24"/>
                <w:szCs w:val="24"/>
              </w:rPr>
            </w:pPr>
            <w:r w:rsidRPr="007616C7">
              <w:rPr>
                <w:sz w:val="24"/>
                <w:szCs w:val="24"/>
              </w:rPr>
              <w:t>Pradinis susipažinimas su CVP IS priemonėmis gautais pasiūlymais</w:t>
            </w:r>
          </w:p>
        </w:tc>
        <w:tc>
          <w:tcPr>
            <w:tcW w:w="2596" w:type="dxa"/>
            <w:tcBorders>
              <w:top w:val="single" w:sz="4" w:space="0" w:color="000000"/>
              <w:left w:val="single" w:sz="4" w:space="0" w:color="000000"/>
              <w:bottom w:val="single" w:sz="4" w:space="0" w:color="000000"/>
              <w:right w:val="single" w:sz="4" w:space="0" w:color="000000"/>
            </w:tcBorders>
            <w:hideMark/>
          </w:tcPr>
          <w:p w14:paraId="2DA1806C" w14:textId="77777777" w:rsidR="007616C7" w:rsidRPr="007616C7" w:rsidRDefault="007616C7" w:rsidP="007616C7">
            <w:pPr>
              <w:ind w:firstLine="34"/>
              <w:rPr>
                <w:sz w:val="24"/>
                <w:szCs w:val="24"/>
              </w:rPr>
            </w:pPr>
            <w:r w:rsidRPr="007616C7">
              <w:rPr>
                <w:sz w:val="24"/>
                <w:szCs w:val="24"/>
              </w:rPr>
              <w:t xml:space="preserve">Pradedamas ne anksčiau nei </w:t>
            </w:r>
            <w:r w:rsidRPr="007616C7">
              <w:rPr>
                <w:color w:val="000000" w:themeColor="text1"/>
                <w:sz w:val="24"/>
                <w:szCs w:val="24"/>
              </w:rPr>
              <w:t>po 45 minučių</w:t>
            </w:r>
            <w:r w:rsidRPr="007616C7">
              <w:rPr>
                <w:sz w:val="24"/>
                <w:szCs w:val="24"/>
              </w:rPr>
              <w:t xml:space="preserve"> po galutinių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hideMark/>
          </w:tcPr>
          <w:p w14:paraId="27C88AE0" w14:textId="77777777" w:rsidR="007616C7" w:rsidRPr="007616C7" w:rsidRDefault="007616C7" w:rsidP="007616C7">
            <w:pPr>
              <w:rPr>
                <w:sz w:val="24"/>
                <w:szCs w:val="24"/>
              </w:rPr>
            </w:pPr>
          </w:p>
        </w:tc>
      </w:tr>
      <w:tr w:rsidR="007616C7" w:rsidRPr="007616C7" w14:paraId="629BBEA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A42212C" w14:textId="77777777" w:rsidR="007616C7" w:rsidRPr="007616C7" w:rsidRDefault="007616C7" w:rsidP="007616C7">
            <w:pPr>
              <w:ind w:firstLine="0"/>
              <w:rPr>
                <w:rFonts w:eastAsia="Times New Roman"/>
                <w:bCs/>
                <w:sz w:val="24"/>
                <w:szCs w:val="24"/>
              </w:rPr>
            </w:pPr>
            <w:r w:rsidRPr="007616C7">
              <w:rPr>
                <w:bCs/>
                <w:sz w:val="24"/>
                <w:szCs w:val="24"/>
              </w:rPr>
              <w:t>5</w:t>
            </w:r>
          </w:p>
        </w:tc>
        <w:tc>
          <w:tcPr>
            <w:tcW w:w="2792" w:type="dxa"/>
            <w:tcBorders>
              <w:top w:val="single" w:sz="4" w:space="0" w:color="000000"/>
              <w:left w:val="single" w:sz="4" w:space="0" w:color="000000"/>
              <w:bottom w:val="single" w:sz="4" w:space="0" w:color="000000"/>
              <w:right w:val="single" w:sz="4" w:space="0" w:color="000000"/>
            </w:tcBorders>
            <w:hideMark/>
          </w:tcPr>
          <w:p w14:paraId="75FF45D6" w14:textId="77777777" w:rsidR="007616C7" w:rsidRPr="007616C7" w:rsidRDefault="007616C7" w:rsidP="007616C7">
            <w:pPr>
              <w:ind w:firstLine="0"/>
              <w:rPr>
                <w:sz w:val="24"/>
                <w:szCs w:val="24"/>
              </w:rPr>
            </w:pPr>
            <w:r w:rsidRPr="007616C7">
              <w:rPr>
                <w:bCs/>
                <w:sz w:val="24"/>
                <w:szCs w:val="24"/>
              </w:rPr>
              <w:t>Pasiūlymo galiojimo ir pasiūlymo galiojimo užtikrinimo (jei taikoma) terminas ne trumpesnis kaip</w:t>
            </w:r>
          </w:p>
        </w:tc>
        <w:tc>
          <w:tcPr>
            <w:tcW w:w="2596" w:type="dxa"/>
            <w:tcBorders>
              <w:top w:val="single" w:sz="4" w:space="0" w:color="000000"/>
              <w:left w:val="single" w:sz="4" w:space="0" w:color="000000"/>
              <w:bottom w:val="single" w:sz="4" w:space="0" w:color="000000"/>
              <w:right w:val="single" w:sz="4" w:space="0" w:color="000000"/>
            </w:tcBorders>
            <w:hideMark/>
          </w:tcPr>
          <w:p w14:paraId="5D270D10" w14:textId="77777777" w:rsidR="007616C7" w:rsidRPr="007616C7" w:rsidRDefault="007616C7" w:rsidP="007616C7">
            <w:pPr>
              <w:ind w:firstLine="34"/>
              <w:rPr>
                <w:sz w:val="24"/>
                <w:szCs w:val="24"/>
              </w:rPr>
            </w:pPr>
            <w:r w:rsidRPr="007616C7">
              <w:rPr>
                <w:color w:val="00B050"/>
                <w:sz w:val="24"/>
                <w:szCs w:val="24"/>
              </w:rPr>
              <w:t xml:space="preserve">90 (devyniasdešimt) dienų </w:t>
            </w:r>
            <w:r w:rsidRPr="007616C7">
              <w:rPr>
                <w:sz w:val="24"/>
                <w:szCs w:val="24"/>
              </w:rPr>
              <w:t xml:space="preserve">nuo pasiūlymų pateikimo galutinio termino pabaigos. </w:t>
            </w:r>
          </w:p>
        </w:tc>
        <w:tc>
          <w:tcPr>
            <w:tcW w:w="3117" w:type="dxa"/>
            <w:tcBorders>
              <w:top w:val="single" w:sz="4" w:space="0" w:color="000000"/>
              <w:left w:val="single" w:sz="4" w:space="0" w:color="000000"/>
              <w:bottom w:val="single" w:sz="4" w:space="0" w:color="000000"/>
              <w:right w:val="single" w:sz="4" w:space="0" w:color="000000"/>
            </w:tcBorders>
          </w:tcPr>
          <w:p w14:paraId="3E2D156D" w14:textId="77777777" w:rsidR="007616C7" w:rsidRPr="007616C7" w:rsidRDefault="007616C7" w:rsidP="007616C7">
            <w:pPr>
              <w:ind w:firstLine="34"/>
              <w:rPr>
                <w:sz w:val="24"/>
                <w:szCs w:val="24"/>
              </w:rPr>
            </w:pPr>
          </w:p>
        </w:tc>
      </w:tr>
      <w:tr w:rsidR="007616C7" w:rsidRPr="007616C7" w14:paraId="7E653E64"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BEEE903" w14:textId="77777777" w:rsidR="007616C7" w:rsidRPr="007616C7" w:rsidRDefault="007616C7" w:rsidP="007616C7">
            <w:pPr>
              <w:ind w:firstLine="0"/>
              <w:rPr>
                <w:bCs/>
                <w:sz w:val="24"/>
                <w:szCs w:val="24"/>
              </w:rPr>
            </w:pPr>
            <w:r w:rsidRPr="007616C7">
              <w:rPr>
                <w:bCs/>
                <w:sz w:val="24"/>
                <w:szCs w:val="24"/>
              </w:rPr>
              <w:t>6</w:t>
            </w:r>
          </w:p>
        </w:tc>
        <w:tc>
          <w:tcPr>
            <w:tcW w:w="2792" w:type="dxa"/>
            <w:tcBorders>
              <w:top w:val="single" w:sz="4" w:space="0" w:color="000000"/>
              <w:left w:val="single" w:sz="4" w:space="0" w:color="000000"/>
              <w:bottom w:val="single" w:sz="4" w:space="0" w:color="000000"/>
              <w:right w:val="single" w:sz="4" w:space="0" w:color="000000"/>
            </w:tcBorders>
            <w:hideMark/>
          </w:tcPr>
          <w:p w14:paraId="676DDCB9"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atsako dalyviui, ar jis sutinka priimti dalyvio siūlomą pasiūlymo galiojimo užtikrinimą patvirtinantį dokumentą ne vėliau kaip per</w:t>
            </w:r>
          </w:p>
        </w:tc>
        <w:tc>
          <w:tcPr>
            <w:tcW w:w="2596" w:type="dxa"/>
            <w:tcBorders>
              <w:top w:val="single" w:sz="4" w:space="0" w:color="000000"/>
              <w:left w:val="single" w:sz="4" w:space="0" w:color="000000"/>
              <w:bottom w:val="single" w:sz="4" w:space="0" w:color="000000"/>
              <w:right w:val="single" w:sz="4" w:space="0" w:color="000000"/>
            </w:tcBorders>
          </w:tcPr>
          <w:p w14:paraId="7CB98DBB" w14:textId="77777777" w:rsidR="007616C7" w:rsidRPr="007616C7" w:rsidRDefault="007616C7" w:rsidP="007616C7">
            <w:pPr>
              <w:ind w:firstLine="34"/>
              <w:rPr>
                <w:sz w:val="24"/>
                <w:szCs w:val="24"/>
              </w:rPr>
            </w:pPr>
            <w:r w:rsidRPr="007616C7">
              <w:rPr>
                <w:iCs/>
                <w:color w:val="00B050"/>
                <w:sz w:val="24"/>
                <w:szCs w:val="24"/>
              </w:rPr>
              <w:t xml:space="preserve">3 (tris) darbo dienas </w:t>
            </w:r>
            <w:r w:rsidRPr="007616C7">
              <w:rPr>
                <w:sz w:val="24"/>
                <w:szCs w:val="24"/>
              </w:rPr>
              <w:t>nuo prašymo gavimo dienos</w:t>
            </w:r>
          </w:p>
          <w:p w14:paraId="757F27AE"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2A223C04"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3565B353"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D177379" w14:textId="77777777" w:rsidR="007616C7" w:rsidRPr="007616C7" w:rsidRDefault="007616C7" w:rsidP="007616C7">
            <w:pPr>
              <w:ind w:firstLine="0"/>
              <w:rPr>
                <w:bCs/>
                <w:sz w:val="24"/>
                <w:szCs w:val="24"/>
              </w:rPr>
            </w:pPr>
            <w:r w:rsidRPr="007616C7">
              <w:rPr>
                <w:bCs/>
                <w:sz w:val="24"/>
                <w:szCs w:val="24"/>
              </w:rPr>
              <w:t>7</w:t>
            </w:r>
          </w:p>
        </w:tc>
        <w:tc>
          <w:tcPr>
            <w:tcW w:w="2792" w:type="dxa"/>
            <w:tcBorders>
              <w:top w:val="single" w:sz="4" w:space="0" w:color="000000"/>
              <w:left w:val="single" w:sz="4" w:space="0" w:color="000000"/>
              <w:bottom w:val="single" w:sz="4" w:space="0" w:color="000000"/>
              <w:right w:val="single" w:sz="4" w:space="0" w:color="000000"/>
            </w:tcBorders>
            <w:hideMark/>
          </w:tcPr>
          <w:p w14:paraId="57B5A739" w14:textId="77777777" w:rsidR="007616C7" w:rsidRPr="007616C7" w:rsidRDefault="007616C7" w:rsidP="007616C7">
            <w:pPr>
              <w:ind w:firstLine="0"/>
              <w:rPr>
                <w:sz w:val="24"/>
                <w:szCs w:val="24"/>
              </w:rPr>
            </w:pPr>
            <w:r w:rsidRPr="007616C7">
              <w:rPr>
                <w:sz w:val="24"/>
                <w:szCs w:val="24"/>
              </w:rPr>
              <w:t>Pasiūlymo galiojimo užtikrinimas pirkimo dalyviui grąžinamas (arba atsisakoma teisių į jį) per</w:t>
            </w:r>
          </w:p>
        </w:tc>
        <w:tc>
          <w:tcPr>
            <w:tcW w:w="2596" w:type="dxa"/>
            <w:tcBorders>
              <w:top w:val="single" w:sz="4" w:space="0" w:color="000000"/>
              <w:left w:val="single" w:sz="4" w:space="0" w:color="000000"/>
              <w:bottom w:val="single" w:sz="4" w:space="0" w:color="000000"/>
              <w:right w:val="single" w:sz="4" w:space="0" w:color="000000"/>
            </w:tcBorders>
          </w:tcPr>
          <w:p w14:paraId="6EDD0D5F" w14:textId="77777777" w:rsidR="007616C7" w:rsidRPr="007616C7" w:rsidRDefault="007616C7" w:rsidP="007616C7">
            <w:pPr>
              <w:ind w:firstLine="34"/>
              <w:rPr>
                <w:sz w:val="24"/>
                <w:szCs w:val="24"/>
              </w:rPr>
            </w:pPr>
            <w:r w:rsidRPr="007616C7">
              <w:rPr>
                <w:iCs/>
                <w:color w:val="00B050"/>
                <w:sz w:val="24"/>
                <w:szCs w:val="24"/>
              </w:rPr>
              <w:t xml:space="preserve">5  (penkias) darbo dienas </w:t>
            </w:r>
            <w:r w:rsidRPr="007616C7">
              <w:rPr>
                <w:sz w:val="24"/>
                <w:szCs w:val="24"/>
              </w:rPr>
              <w:t>nuo prašymo gavimo dienos</w:t>
            </w:r>
          </w:p>
          <w:p w14:paraId="3156E348"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6D5A1F0A"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406A637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99D5830" w14:textId="77777777" w:rsidR="007616C7" w:rsidRPr="007616C7" w:rsidRDefault="007616C7" w:rsidP="007616C7">
            <w:pPr>
              <w:ind w:firstLine="0"/>
              <w:rPr>
                <w:bCs/>
                <w:sz w:val="24"/>
                <w:szCs w:val="24"/>
              </w:rPr>
            </w:pPr>
            <w:r w:rsidRPr="007616C7">
              <w:rPr>
                <w:bCs/>
                <w:sz w:val="24"/>
                <w:szCs w:val="24"/>
              </w:rPr>
              <w:t>8</w:t>
            </w:r>
          </w:p>
        </w:tc>
        <w:tc>
          <w:tcPr>
            <w:tcW w:w="2792" w:type="dxa"/>
            <w:tcBorders>
              <w:top w:val="single" w:sz="4" w:space="0" w:color="000000"/>
              <w:left w:val="single" w:sz="4" w:space="0" w:color="000000"/>
              <w:bottom w:val="single" w:sz="4" w:space="0" w:color="000000"/>
              <w:right w:val="single" w:sz="4" w:space="0" w:color="000000"/>
            </w:tcBorders>
            <w:hideMark/>
          </w:tcPr>
          <w:p w14:paraId="444CE588"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informuoja dalyvius apie EBVPD vertinimo rezultatus, jeigu taikoma,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50E5FCE" w14:textId="77777777" w:rsidR="007616C7" w:rsidRPr="007616C7" w:rsidRDefault="007616C7" w:rsidP="007616C7">
            <w:pPr>
              <w:ind w:firstLine="34"/>
              <w:rPr>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tcPr>
          <w:p w14:paraId="237E5407" w14:textId="77777777" w:rsidR="007616C7" w:rsidRPr="007616C7" w:rsidRDefault="007616C7" w:rsidP="007616C7">
            <w:pPr>
              <w:ind w:firstLine="34"/>
              <w:rPr>
                <w:sz w:val="24"/>
                <w:szCs w:val="24"/>
              </w:rPr>
            </w:pPr>
          </w:p>
        </w:tc>
      </w:tr>
      <w:tr w:rsidR="007616C7" w:rsidRPr="007616C7" w14:paraId="51DC5E56"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C778F2C" w14:textId="77777777" w:rsidR="007616C7" w:rsidRPr="007616C7" w:rsidRDefault="007616C7" w:rsidP="007616C7">
            <w:pPr>
              <w:ind w:firstLine="0"/>
              <w:rPr>
                <w:bCs/>
                <w:sz w:val="24"/>
                <w:szCs w:val="24"/>
              </w:rPr>
            </w:pPr>
            <w:r w:rsidRPr="007616C7">
              <w:rPr>
                <w:bCs/>
                <w:sz w:val="24"/>
                <w:szCs w:val="24"/>
              </w:rPr>
              <w:lastRenderedPageBreak/>
              <w:t>9</w:t>
            </w:r>
          </w:p>
        </w:tc>
        <w:tc>
          <w:tcPr>
            <w:tcW w:w="2792" w:type="dxa"/>
            <w:tcBorders>
              <w:top w:val="single" w:sz="4" w:space="0" w:color="000000"/>
              <w:left w:val="single" w:sz="4" w:space="0" w:color="000000"/>
              <w:bottom w:val="single" w:sz="4" w:space="0" w:color="000000"/>
              <w:right w:val="single" w:sz="4" w:space="0" w:color="000000"/>
            </w:tcBorders>
            <w:hideMark/>
          </w:tcPr>
          <w:p w14:paraId="21BC5FE1"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dalyviams praneša apie priimtą sprendimą nustatyti laimėjusį pasiūlymą, dėl kurio bus sudaroma sutartis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2B70CDC" w14:textId="77777777" w:rsidR="007616C7" w:rsidRPr="007616C7" w:rsidRDefault="007616C7" w:rsidP="007616C7">
            <w:pPr>
              <w:ind w:firstLine="34"/>
              <w:rPr>
                <w:bCs/>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hideMark/>
          </w:tcPr>
          <w:p w14:paraId="537530C2" w14:textId="77777777" w:rsidR="007616C7" w:rsidRPr="007616C7" w:rsidRDefault="007616C7" w:rsidP="007616C7">
            <w:pPr>
              <w:rPr>
                <w:bCs/>
                <w:sz w:val="24"/>
                <w:szCs w:val="24"/>
              </w:rPr>
            </w:pPr>
          </w:p>
        </w:tc>
      </w:tr>
      <w:tr w:rsidR="007616C7" w:rsidRPr="007616C7" w14:paraId="02F11111"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E1BFD9C" w14:textId="77777777" w:rsidR="007616C7" w:rsidRPr="007616C7" w:rsidRDefault="007616C7" w:rsidP="007616C7">
            <w:pPr>
              <w:ind w:firstLine="0"/>
              <w:rPr>
                <w:rFonts w:eastAsia="Times New Roman"/>
                <w:bCs/>
                <w:sz w:val="24"/>
                <w:szCs w:val="24"/>
              </w:rPr>
            </w:pPr>
            <w:r w:rsidRPr="007616C7">
              <w:rPr>
                <w:bCs/>
                <w:sz w:val="24"/>
                <w:szCs w:val="24"/>
              </w:rPr>
              <w:t>10</w:t>
            </w:r>
          </w:p>
        </w:tc>
        <w:tc>
          <w:tcPr>
            <w:tcW w:w="2792" w:type="dxa"/>
            <w:tcBorders>
              <w:top w:val="single" w:sz="4" w:space="0" w:color="000000"/>
              <w:left w:val="single" w:sz="4" w:space="0" w:color="000000"/>
              <w:bottom w:val="single" w:sz="4" w:space="0" w:color="000000"/>
              <w:right w:val="single" w:sz="4" w:space="0" w:color="000000"/>
            </w:tcBorders>
            <w:hideMark/>
          </w:tcPr>
          <w:p w14:paraId="62DD0085" w14:textId="77777777" w:rsidR="007616C7" w:rsidRPr="007616C7" w:rsidRDefault="007616C7" w:rsidP="007616C7">
            <w:pPr>
              <w:ind w:firstLine="0"/>
              <w:rPr>
                <w:color w:val="000000"/>
                <w:sz w:val="24"/>
                <w:szCs w:val="24"/>
                <w:shd w:val="clear" w:color="auto" w:fill="FFFFFF"/>
              </w:rPr>
            </w:pPr>
            <w:r w:rsidRPr="007616C7">
              <w:rPr>
                <w:color w:val="000000"/>
                <w:sz w:val="24"/>
                <w:szCs w:val="24"/>
                <w:shd w:val="clear" w:color="auto" w:fill="FFFFFF"/>
              </w:rPr>
              <w:t xml:space="preserve">Dalyvis turi teisę pateikti pretenziją </w:t>
            </w:r>
            <w:r w:rsidRPr="007616C7">
              <w:rPr>
                <w:rFonts w:eastAsia="Arial"/>
                <w:color w:val="0078D4"/>
                <w:sz w:val="24"/>
                <w:szCs w:val="24"/>
              </w:rPr>
              <w:t xml:space="preserve"> </w:t>
            </w:r>
            <w:r w:rsidRPr="007616C7">
              <w:rPr>
                <w:rFonts w:eastAsia="Arial"/>
                <w:sz w:val="24"/>
                <w:szCs w:val="24"/>
              </w:rPr>
              <w:t xml:space="preserve">perkančiajai organizacijai </w:t>
            </w:r>
            <w:r w:rsidRPr="007616C7">
              <w:rPr>
                <w:sz w:val="24"/>
                <w:szCs w:val="24"/>
                <w:shd w:val="clear" w:color="auto" w:fill="FFFFFF"/>
              </w:rPr>
              <w:t xml:space="preserve">pateikti prašymą ar pareikšti ieškinį teismui </w:t>
            </w:r>
            <w:r w:rsidRPr="007616C7">
              <w:rPr>
                <w:sz w:val="24"/>
                <w:szCs w:val="24"/>
              </w:rPr>
              <w:t>ne vėliau kaip per</w:t>
            </w:r>
          </w:p>
        </w:tc>
        <w:tc>
          <w:tcPr>
            <w:tcW w:w="2596" w:type="dxa"/>
            <w:tcBorders>
              <w:top w:val="single" w:sz="4" w:space="0" w:color="000000"/>
              <w:left w:val="single" w:sz="4" w:space="0" w:color="000000"/>
              <w:bottom w:val="single" w:sz="4" w:space="0" w:color="000000"/>
              <w:right w:val="single" w:sz="4" w:space="0" w:color="000000"/>
            </w:tcBorders>
          </w:tcPr>
          <w:p w14:paraId="5369C6A8" w14:textId="77777777" w:rsidR="007616C7" w:rsidRPr="007616C7" w:rsidRDefault="007616C7" w:rsidP="007616C7">
            <w:pPr>
              <w:ind w:firstLine="34"/>
              <w:rPr>
                <w:color w:val="00B050"/>
                <w:sz w:val="24"/>
                <w:szCs w:val="24"/>
              </w:rPr>
            </w:pPr>
            <w:r w:rsidRPr="007616C7">
              <w:rPr>
                <w:color w:val="00B050"/>
                <w:sz w:val="24"/>
                <w:szCs w:val="24"/>
              </w:rPr>
              <w:t>5 (penkias) darbo dienas</w:t>
            </w:r>
          </w:p>
          <w:p w14:paraId="1BF6FACB" w14:textId="77777777" w:rsidR="007616C7" w:rsidRPr="007616C7" w:rsidRDefault="007616C7" w:rsidP="007616C7">
            <w:pPr>
              <w:ind w:firstLine="34"/>
              <w:rPr>
                <w:sz w:val="24"/>
                <w:szCs w:val="24"/>
              </w:rPr>
            </w:pPr>
          </w:p>
          <w:p w14:paraId="6CFFF677" w14:textId="77777777" w:rsidR="007616C7" w:rsidRPr="007616C7" w:rsidRDefault="007616C7" w:rsidP="007616C7">
            <w:pPr>
              <w:ind w:firstLine="34"/>
              <w:rPr>
                <w:sz w:val="24"/>
                <w:szCs w:val="24"/>
              </w:rPr>
            </w:pPr>
            <w:r w:rsidRPr="007616C7">
              <w:rPr>
                <w:sz w:val="24"/>
                <w:szCs w:val="24"/>
              </w:rPr>
              <w:t xml:space="preserve">nuo </w:t>
            </w:r>
            <w:r w:rsidRPr="007616C7">
              <w:rPr>
                <w:rFonts w:eastAsia="Arial"/>
                <w:sz w:val="24"/>
                <w:szCs w:val="24"/>
              </w:rPr>
              <w:t xml:space="preserve"> perkančiosios organizacijos </w:t>
            </w:r>
            <w:r w:rsidRPr="007616C7">
              <w:rPr>
                <w:sz w:val="24"/>
                <w:szCs w:val="24"/>
              </w:rPr>
              <w:t xml:space="preserve">pranešimo raštu apie jos priimtą sprendimą išsiuntimo tiekėjams dienos arba nuo paskelbimo apie </w:t>
            </w:r>
            <w:r w:rsidRPr="007616C7">
              <w:rPr>
                <w:rFonts w:eastAsia="Arial"/>
                <w:sz w:val="24"/>
                <w:szCs w:val="24"/>
              </w:rPr>
              <w:t xml:space="preserve"> perkančiosios organizacijos </w:t>
            </w:r>
            <w:r w:rsidRPr="007616C7">
              <w:rPr>
                <w:sz w:val="24"/>
                <w:szCs w:val="24"/>
              </w:rPr>
              <w:t xml:space="preserve">priimtus sprendimus dienos, jei VPĮ nenumato reikalavimo raštu informuoti tiekėjus apie </w:t>
            </w:r>
            <w:r w:rsidRPr="007616C7">
              <w:rPr>
                <w:rFonts w:eastAsia="Arial"/>
                <w:sz w:val="24"/>
                <w:szCs w:val="24"/>
              </w:rPr>
              <w:t xml:space="preserve"> perkančiosios organizacijos </w:t>
            </w:r>
            <w:r w:rsidRPr="007616C7">
              <w:rPr>
                <w:sz w:val="24"/>
                <w:szCs w:val="24"/>
              </w:rPr>
              <w:t>priimtus sprendimus;</w:t>
            </w:r>
          </w:p>
          <w:p w14:paraId="329F2054" w14:textId="77777777" w:rsidR="007616C7" w:rsidRPr="007616C7" w:rsidRDefault="007616C7" w:rsidP="007616C7">
            <w:pPr>
              <w:ind w:firstLine="34"/>
              <w:rPr>
                <w:sz w:val="24"/>
                <w:szCs w:val="24"/>
              </w:rPr>
            </w:pPr>
          </w:p>
          <w:p w14:paraId="1DA7FBFA" w14:textId="77777777" w:rsidR="007616C7" w:rsidRPr="007616C7" w:rsidRDefault="007616C7" w:rsidP="007616C7">
            <w:pPr>
              <w:ind w:firstLine="34"/>
              <w:rPr>
                <w:sz w:val="24"/>
                <w:szCs w:val="24"/>
              </w:rPr>
            </w:pPr>
            <w:r w:rsidRPr="007616C7">
              <w:rPr>
                <w:color w:val="00B050"/>
                <w:sz w:val="24"/>
                <w:szCs w:val="24"/>
              </w:rPr>
              <w:t xml:space="preserve">15 (penkiolika) dienų </w:t>
            </w:r>
            <w:r w:rsidRPr="007616C7">
              <w:rPr>
                <w:sz w:val="24"/>
                <w:szCs w:val="24"/>
              </w:rPr>
              <w:t xml:space="preserve">nuo pranešimo išsiuntimo tiekėjams dienos, jeigu šis pranešimas nebuvo siunčiamas elektroninėmis priemonėmis. </w:t>
            </w:r>
          </w:p>
        </w:tc>
        <w:tc>
          <w:tcPr>
            <w:tcW w:w="3117" w:type="dxa"/>
            <w:tcBorders>
              <w:top w:val="single" w:sz="4" w:space="0" w:color="000000"/>
              <w:left w:val="single" w:sz="4" w:space="0" w:color="000000"/>
              <w:bottom w:val="single" w:sz="4" w:space="0" w:color="000000"/>
              <w:right w:val="single" w:sz="4" w:space="0" w:color="000000"/>
            </w:tcBorders>
            <w:hideMark/>
          </w:tcPr>
          <w:p w14:paraId="507A67E8" w14:textId="77777777" w:rsidR="007616C7" w:rsidRPr="007616C7" w:rsidRDefault="007616C7" w:rsidP="007616C7">
            <w:pPr>
              <w:rPr>
                <w:sz w:val="24"/>
                <w:szCs w:val="24"/>
              </w:rPr>
            </w:pPr>
          </w:p>
        </w:tc>
      </w:tr>
      <w:tr w:rsidR="007616C7" w:rsidRPr="007616C7" w14:paraId="640EDB3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5286E39" w14:textId="77777777" w:rsidR="007616C7" w:rsidRPr="007616C7" w:rsidRDefault="007616C7" w:rsidP="007616C7">
            <w:pPr>
              <w:ind w:firstLine="0"/>
              <w:rPr>
                <w:rFonts w:eastAsia="Times New Roman"/>
                <w:sz w:val="24"/>
                <w:szCs w:val="24"/>
              </w:rPr>
            </w:pPr>
            <w:r w:rsidRPr="007616C7">
              <w:rPr>
                <w:sz w:val="24"/>
                <w:szCs w:val="24"/>
              </w:rPr>
              <w:t>11</w:t>
            </w:r>
          </w:p>
        </w:tc>
        <w:tc>
          <w:tcPr>
            <w:tcW w:w="2792" w:type="dxa"/>
            <w:tcBorders>
              <w:top w:val="single" w:sz="4" w:space="0" w:color="000000"/>
              <w:left w:val="single" w:sz="4" w:space="0" w:color="000000"/>
              <w:bottom w:val="single" w:sz="4" w:space="0" w:color="000000"/>
              <w:right w:val="single" w:sz="4" w:space="0" w:color="000000"/>
            </w:tcBorders>
            <w:hideMark/>
          </w:tcPr>
          <w:p w14:paraId="2B1971A1" w14:textId="77777777" w:rsidR="007616C7" w:rsidRPr="007616C7" w:rsidRDefault="007616C7" w:rsidP="007616C7">
            <w:pPr>
              <w:ind w:firstLine="0"/>
              <w:rPr>
                <w:sz w:val="24"/>
                <w:szCs w:val="24"/>
              </w:rPr>
            </w:pPr>
            <w:r w:rsidRPr="007616C7">
              <w:rPr>
                <w:rFonts w:eastAsia="Arial"/>
                <w:color w:val="0078D4"/>
                <w:sz w:val="24"/>
                <w:szCs w:val="24"/>
              </w:rPr>
              <w:t xml:space="preserve"> </w:t>
            </w:r>
            <w:r w:rsidRPr="007616C7">
              <w:rPr>
                <w:rFonts w:eastAsia="Arial"/>
                <w:sz w:val="24"/>
                <w:szCs w:val="24"/>
              </w:rPr>
              <w:t xml:space="preserve">Perkančioji organizacija </w:t>
            </w:r>
            <w:r w:rsidRPr="007616C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0A28EDB5" w14:textId="77777777" w:rsidR="007616C7" w:rsidRPr="007616C7" w:rsidRDefault="007616C7" w:rsidP="007616C7">
            <w:pPr>
              <w:ind w:firstLine="34"/>
              <w:rPr>
                <w:sz w:val="24"/>
                <w:szCs w:val="24"/>
              </w:rPr>
            </w:pPr>
            <w:r w:rsidRPr="007616C7">
              <w:rPr>
                <w:color w:val="00B050"/>
                <w:sz w:val="24"/>
                <w:szCs w:val="24"/>
              </w:rPr>
              <w:t xml:space="preserve">6 (šešias) darbo dienas </w:t>
            </w:r>
            <w:r w:rsidRPr="007616C7">
              <w:rPr>
                <w:sz w:val="24"/>
                <w:szCs w:val="24"/>
              </w:rPr>
              <w:t>nuo pretenzijos gavimo dienos</w:t>
            </w:r>
          </w:p>
        </w:tc>
        <w:tc>
          <w:tcPr>
            <w:tcW w:w="3117" w:type="dxa"/>
            <w:tcBorders>
              <w:top w:val="single" w:sz="4" w:space="0" w:color="000000"/>
              <w:left w:val="single" w:sz="4" w:space="0" w:color="000000"/>
              <w:bottom w:val="single" w:sz="4" w:space="0" w:color="000000"/>
              <w:right w:val="single" w:sz="4" w:space="0" w:color="000000"/>
            </w:tcBorders>
            <w:hideMark/>
          </w:tcPr>
          <w:p w14:paraId="5F33DF6A" w14:textId="77777777" w:rsidR="007616C7" w:rsidRPr="007616C7" w:rsidRDefault="007616C7" w:rsidP="007616C7">
            <w:pPr>
              <w:rPr>
                <w:sz w:val="24"/>
                <w:szCs w:val="24"/>
              </w:rPr>
            </w:pPr>
          </w:p>
        </w:tc>
      </w:tr>
      <w:tr w:rsidR="007616C7" w:rsidRPr="007616C7" w14:paraId="2F9FAFA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28FCDAE5" w14:textId="77777777" w:rsidR="007616C7" w:rsidRPr="007616C7" w:rsidRDefault="007616C7" w:rsidP="007616C7">
            <w:pPr>
              <w:ind w:firstLine="0"/>
              <w:rPr>
                <w:rFonts w:eastAsia="Times New Roman"/>
                <w:bCs/>
                <w:sz w:val="24"/>
                <w:szCs w:val="24"/>
              </w:rPr>
            </w:pPr>
            <w:r w:rsidRPr="007616C7">
              <w:rPr>
                <w:bCs/>
                <w:sz w:val="24"/>
                <w:szCs w:val="24"/>
              </w:rPr>
              <w:lastRenderedPageBreak/>
              <w:t>12</w:t>
            </w:r>
          </w:p>
        </w:tc>
        <w:tc>
          <w:tcPr>
            <w:tcW w:w="2792" w:type="dxa"/>
            <w:tcBorders>
              <w:top w:val="single" w:sz="4" w:space="0" w:color="000000"/>
              <w:left w:val="single" w:sz="4" w:space="0" w:color="000000"/>
              <w:bottom w:val="single" w:sz="4" w:space="0" w:color="000000"/>
              <w:right w:val="single" w:sz="4" w:space="0" w:color="000000"/>
            </w:tcBorders>
            <w:hideMark/>
          </w:tcPr>
          <w:p w14:paraId="07665E15" w14:textId="77777777" w:rsidR="007616C7" w:rsidRPr="007616C7" w:rsidRDefault="007616C7" w:rsidP="007616C7">
            <w:pPr>
              <w:ind w:firstLine="0"/>
              <w:rPr>
                <w:sz w:val="24"/>
                <w:szCs w:val="24"/>
              </w:rPr>
            </w:pPr>
            <w:r w:rsidRPr="007616C7">
              <w:rPr>
                <w:sz w:val="24"/>
                <w:szCs w:val="24"/>
              </w:rPr>
              <w:t xml:space="preserve">Jeigu </w:t>
            </w:r>
            <w:r w:rsidRPr="007616C7">
              <w:rPr>
                <w:rFonts w:eastAsia="Arial"/>
                <w:sz w:val="24"/>
                <w:szCs w:val="24"/>
              </w:rPr>
              <w:t xml:space="preserve"> perkančioji organizacija </w:t>
            </w:r>
            <w:r w:rsidRPr="007616C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596" w:type="dxa"/>
            <w:tcBorders>
              <w:top w:val="single" w:sz="4" w:space="0" w:color="000000"/>
              <w:left w:val="single" w:sz="4" w:space="0" w:color="000000"/>
              <w:bottom w:val="single" w:sz="4" w:space="0" w:color="000000"/>
              <w:right w:val="single" w:sz="4" w:space="0" w:color="000000"/>
            </w:tcBorders>
            <w:hideMark/>
          </w:tcPr>
          <w:p w14:paraId="7D340BC4" w14:textId="77777777" w:rsidR="007616C7" w:rsidRPr="007616C7" w:rsidRDefault="007616C7" w:rsidP="007616C7">
            <w:pPr>
              <w:ind w:firstLine="34"/>
              <w:rPr>
                <w:sz w:val="24"/>
                <w:szCs w:val="24"/>
                <w:highlight w:val="yellow"/>
              </w:rPr>
            </w:pPr>
            <w:r w:rsidRPr="007616C7">
              <w:rPr>
                <w:color w:val="00B050"/>
                <w:sz w:val="24"/>
                <w:szCs w:val="24"/>
              </w:rPr>
              <w:t xml:space="preserve">per 15 (penkiolika) dienų </w:t>
            </w:r>
            <w:r w:rsidRPr="007616C7">
              <w:rPr>
                <w:sz w:val="24"/>
                <w:szCs w:val="24"/>
              </w:rPr>
              <w:t xml:space="preserve">nuo dienos, kurią </w:t>
            </w:r>
            <w:r w:rsidRPr="007616C7">
              <w:rPr>
                <w:rFonts w:eastAsia="Arial"/>
                <w:sz w:val="24"/>
                <w:szCs w:val="24"/>
              </w:rPr>
              <w:t xml:space="preserve"> perkančioji organizacija </w:t>
            </w:r>
            <w:r w:rsidRPr="007616C7">
              <w:rPr>
                <w:sz w:val="24"/>
                <w:szCs w:val="24"/>
              </w:rPr>
              <w:t xml:space="preserve">turėjo raštu pranešti apie priimtą sprendimą </w:t>
            </w:r>
          </w:p>
        </w:tc>
        <w:tc>
          <w:tcPr>
            <w:tcW w:w="3117" w:type="dxa"/>
            <w:tcBorders>
              <w:top w:val="single" w:sz="4" w:space="0" w:color="000000"/>
              <w:left w:val="single" w:sz="4" w:space="0" w:color="000000"/>
              <w:bottom w:val="single" w:sz="4" w:space="0" w:color="000000"/>
              <w:right w:val="single" w:sz="4" w:space="0" w:color="000000"/>
            </w:tcBorders>
            <w:hideMark/>
          </w:tcPr>
          <w:p w14:paraId="50B44AA0" w14:textId="77777777" w:rsidR="007616C7" w:rsidRPr="007616C7" w:rsidRDefault="007616C7" w:rsidP="007616C7">
            <w:pPr>
              <w:rPr>
                <w:sz w:val="24"/>
                <w:szCs w:val="24"/>
                <w:highlight w:val="yellow"/>
              </w:rPr>
            </w:pPr>
          </w:p>
        </w:tc>
      </w:tr>
    </w:tbl>
    <w:p w14:paraId="6D09920B" w14:textId="59115320" w:rsidR="007616C7" w:rsidRDefault="007616C7" w:rsidP="00A74713">
      <w:pPr>
        <w:spacing w:after="0" w:line="300" w:lineRule="auto"/>
        <w:ind w:left="0" w:right="0" w:firstLine="697"/>
        <w:contextualSpacing/>
        <w:jc w:val="both"/>
        <w:rPr>
          <w:rFonts w:ascii="Times New Roman" w:eastAsiaTheme="minorHAnsi" w:hAnsi="Times New Roman" w:cs="Times New Roman"/>
          <w:sz w:val="24"/>
          <w:szCs w:val="24"/>
        </w:rPr>
      </w:pPr>
    </w:p>
    <w:p w14:paraId="4C08C818" w14:textId="45C30692" w:rsidR="007616C7" w:rsidRPr="00A74713" w:rsidRDefault="007616C7" w:rsidP="007616C7">
      <w:pPr>
        <w:ind w:left="0" w:right="0"/>
        <w:rPr>
          <w:rFonts w:ascii="Times New Roman" w:eastAsiaTheme="minorHAnsi" w:hAnsi="Times New Roman" w:cs="Times New Roman"/>
          <w:sz w:val="24"/>
          <w:szCs w:val="24"/>
        </w:rPr>
      </w:pPr>
      <w:r>
        <w:rPr>
          <w:rFonts w:ascii="Times New Roman" w:eastAsiaTheme="minorHAnsi" w:hAnsi="Times New Roman" w:cs="Times New Roman"/>
          <w:sz w:val="24"/>
          <w:szCs w:val="24"/>
        </w:rPr>
        <w:br w:type="page"/>
      </w:r>
    </w:p>
    <w:p w14:paraId="364550D2" w14:textId="77777777" w:rsidR="00A74713" w:rsidRPr="00A74713" w:rsidRDefault="00A74713" w:rsidP="00A74713">
      <w:pPr>
        <w:spacing w:after="0" w:line="240" w:lineRule="auto"/>
        <w:ind w:left="7314" w:right="0"/>
        <w:jc w:val="both"/>
        <w:rPr>
          <w:rFonts w:ascii="Times New Roman" w:hAnsi="Times New Roman" w:cs="Times New Roman"/>
          <w:sz w:val="24"/>
          <w:szCs w:val="24"/>
        </w:rPr>
      </w:pPr>
      <w:r w:rsidRPr="00A74713">
        <w:rPr>
          <w:rFonts w:ascii="Times New Roman" w:hAnsi="Times New Roman" w:cs="Times New Roman"/>
          <w:sz w:val="24"/>
          <w:szCs w:val="24"/>
        </w:rPr>
        <w:lastRenderedPageBreak/>
        <w:t>Pirkimo sąlygų 1 priedas „Tiekėjų pašalinimo pagrindai“</w:t>
      </w:r>
    </w:p>
    <w:p w14:paraId="1C3A4DC0" w14:textId="77777777" w:rsidR="00A74713" w:rsidRPr="00914193" w:rsidRDefault="00A74713" w:rsidP="00A74713">
      <w:pPr>
        <w:keepNext/>
        <w:keepLines/>
        <w:spacing w:before="120" w:line="276" w:lineRule="auto"/>
        <w:ind w:left="318" w:right="0" w:firstLine="697"/>
        <w:jc w:val="right"/>
        <w:rPr>
          <w:rFonts w:ascii="Times New Roman" w:eastAsia="Arial" w:hAnsi="Times New Roman" w:cs="Times New Roman"/>
          <w:sz w:val="24"/>
          <w:szCs w:val="24"/>
        </w:rPr>
      </w:pPr>
    </w:p>
    <w:p w14:paraId="03C580D7" w14:textId="77777777" w:rsidR="00A74713" w:rsidRPr="00037C3A" w:rsidRDefault="00A74713" w:rsidP="00E03684">
      <w:pPr>
        <w:spacing w:after="0" w:line="240" w:lineRule="auto"/>
        <w:ind w:left="0" w:right="0" w:firstLine="697"/>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PAŠALINIMO PAGRINDAI</w:t>
      </w:r>
    </w:p>
    <w:p w14:paraId="248CB2CB" w14:textId="77777777" w:rsidR="00E03684" w:rsidRDefault="00E03684" w:rsidP="00E03684">
      <w:pPr>
        <w:spacing w:after="0" w:line="240" w:lineRule="auto"/>
        <w:ind w:left="0" w:right="0" w:firstLine="697"/>
        <w:jc w:val="center"/>
        <w:rPr>
          <w:rFonts w:ascii="Times New Roman" w:eastAsia="Arial" w:hAnsi="Times New Roman" w:cs="Times New Roman"/>
          <w:smallCaps/>
          <w:sz w:val="24"/>
          <w:szCs w:val="24"/>
        </w:rPr>
      </w:pPr>
    </w:p>
    <w:p w14:paraId="4565A5E4" w14:textId="77777777" w:rsidR="00E03684" w:rsidRPr="00914193" w:rsidRDefault="00E03684" w:rsidP="00E03684">
      <w:pPr>
        <w:spacing w:after="0" w:line="240" w:lineRule="auto"/>
        <w:ind w:left="0" w:right="0" w:firstLine="697"/>
        <w:jc w:val="center"/>
        <w:rPr>
          <w:rFonts w:ascii="Times New Roman" w:eastAsia="Arial" w:hAnsi="Times New Roman" w:cs="Times New Roman"/>
          <w:smallCaps/>
          <w:sz w:val="24"/>
          <w:szCs w:val="24"/>
        </w:rPr>
      </w:pPr>
    </w:p>
    <w:p w14:paraId="4BC22CC8" w14:textId="733CC50D" w:rsidR="00CC7D05" w:rsidRPr="00CC7D05" w:rsidRDefault="00E03684" w:rsidP="00CC7D05">
      <w:pPr>
        <w:pStyle w:val="ListParagraph"/>
        <w:numPr>
          <w:ilvl w:val="0"/>
          <w:numId w:val="19"/>
        </w:numPr>
        <w:suppressAutoHyphens/>
        <w:spacing w:line="240" w:lineRule="auto"/>
        <w:rPr>
          <w:rFonts w:ascii="Times New Roman" w:hAnsi="Times New Roman" w:cs="Times New Roman"/>
          <w:color w:val="000000"/>
          <w:sz w:val="24"/>
          <w:szCs w:val="24"/>
        </w:rPr>
      </w:pPr>
      <w:r w:rsidRPr="00CC7D05">
        <w:rPr>
          <w:rFonts w:ascii="Times New Roman" w:hAnsi="Times New Roman" w:cs="Times New Roman"/>
          <w:color w:val="000000"/>
          <w:sz w:val="24"/>
          <w:szCs w:val="24"/>
        </w:rPr>
        <w:t>Tiekėja</w:t>
      </w:r>
      <w:r w:rsidR="00CC7D05" w:rsidRPr="00CC7D05">
        <w:rPr>
          <w:rFonts w:ascii="Times New Roman" w:hAnsi="Times New Roman" w:cs="Times New Roman"/>
          <w:color w:val="000000"/>
          <w:sz w:val="24"/>
          <w:szCs w:val="24"/>
        </w:rPr>
        <w:t>m</w:t>
      </w:r>
      <w:r w:rsidRPr="00CC7D05">
        <w:rPr>
          <w:rFonts w:ascii="Times New Roman" w:hAnsi="Times New Roman" w:cs="Times New Roman"/>
          <w:color w:val="000000"/>
          <w:sz w:val="24"/>
          <w:szCs w:val="24"/>
        </w:rPr>
        <w:t xml:space="preserve">s </w:t>
      </w:r>
      <w:r w:rsidR="00CC7D05" w:rsidRPr="00CC7D05">
        <w:rPr>
          <w:rFonts w:ascii="Times New Roman" w:hAnsi="Times New Roman" w:cs="Times New Roman"/>
          <w:color w:val="000000"/>
          <w:sz w:val="24"/>
          <w:szCs w:val="24"/>
        </w:rPr>
        <w:t xml:space="preserve">netaikomi pašalinimo pagrindai </w:t>
      </w:r>
    </w:p>
    <w:p w14:paraId="06DB48FF" w14:textId="77777777" w:rsidR="00FD4FCD" w:rsidRPr="00002CA6" w:rsidRDefault="00FD4FCD" w:rsidP="00002CA6">
      <w:pPr>
        <w:spacing w:line="276" w:lineRule="auto"/>
        <w:ind w:left="0" w:right="0"/>
        <w:rPr>
          <w:rFonts w:ascii="Times New Roman" w:eastAsia="Arial" w:hAnsi="Times New Roman" w:cs="Times New Roman"/>
          <w:iCs/>
          <w:sz w:val="24"/>
          <w:szCs w:val="24"/>
        </w:rPr>
      </w:pPr>
    </w:p>
    <w:p w14:paraId="5FB056C9" w14:textId="5C48B26A" w:rsidR="00FD4FCD" w:rsidRDefault="00FD4FCD">
      <w:pPr>
        <w:ind w:left="0" w:right="0"/>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left="0" w:right="0"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right="0"/>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right="0"/>
        <w:jc w:val="both"/>
        <w:rPr>
          <w:rFonts w:ascii="Times New Roman" w:hAnsi="Times New Roman" w:cs="Times New Roman"/>
          <w:sz w:val="24"/>
          <w:szCs w:val="24"/>
        </w:rPr>
      </w:pPr>
    </w:p>
    <w:p w14:paraId="462A5E1C" w14:textId="77777777" w:rsidR="008906FC" w:rsidRDefault="008906FC" w:rsidP="003976FC">
      <w:pPr>
        <w:spacing w:after="0" w:line="240" w:lineRule="auto"/>
        <w:ind w:left="6096" w:right="0"/>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right="0"/>
        <w:jc w:val="both"/>
        <w:rPr>
          <w:rFonts w:ascii="Times New Roman" w:hAnsi="Times New Roman" w:cs="Times New Roman"/>
          <w:sz w:val="24"/>
          <w:szCs w:val="24"/>
        </w:rPr>
      </w:pPr>
    </w:p>
    <w:p w14:paraId="6B9A8119" w14:textId="77777777" w:rsidR="00A74713" w:rsidRPr="00037C3A" w:rsidRDefault="00A74713" w:rsidP="001A2689">
      <w:pPr>
        <w:spacing w:after="240" w:line="300" w:lineRule="auto"/>
        <w:ind w:left="0" w:right="0"/>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ind w:left="0" w:right="0"/>
        <w:jc w:val="both"/>
        <w:rPr>
          <w:rFonts w:ascii="Times New Roman" w:eastAsia="Arial" w:hAnsi="Times New Roman" w:cs="Times New Roman"/>
          <w:smallCaps/>
          <w:sz w:val="24"/>
          <w:szCs w:val="24"/>
        </w:rPr>
      </w:pPr>
    </w:p>
    <w:p w14:paraId="3BFDC242" w14:textId="11123DAA" w:rsidR="008906FC" w:rsidRPr="008906FC" w:rsidRDefault="00885DE2" w:rsidP="00EC2CF1">
      <w:pPr>
        <w:pStyle w:val="ListParagraph"/>
        <w:numPr>
          <w:ilvl w:val="0"/>
          <w:numId w:val="17"/>
        </w:numPr>
        <w:spacing w:line="240" w:lineRule="auto"/>
        <w:ind w:firstLine="150"/>
        <w:rPr>
          <w:rFonts w:ascii="Times New Roman" w:eastAsia="Arial" w:hAnsi="Times New Roman" w:cs="Times New Roman"/>
          <w:sz w:val="24"/>
          <w:szCs w:val="24"/>
        </w:rPr>
      </w:pPr>
      <w:r w:rsidRPr="008906FC">
        <w:rPr>
          <w:rFonts w:ascii="Times New Roman" w:eastAsia="Arial" w:hAnsi="Times New Roman" w:cs="Times New Roman"/>
          <w:sz w:val="24"/>
          <w:szCs w:val="24"/>
        </w:rPr>
        <w:t>Reikalavimai tiekėjo kvalifikacijai nėra nustatomi</w:t>
      </w:r>
      <w:r w:rsidR="008906FC" w:rsidRPr="008906FC">
        <w:rPr>
          <w:rFonts w:ascii="Times New Roman" w:eastAsia="Arial" w:hAnsi="Times New Roman" w:cs="Times New Roman"/>
          <w:sz w:val="24"/>
          <w:szCs w:val="24"/>
        </w:rPr>
        <w:t>.</w:t>
      </w:r>
    </w:p>
    <w:p w14:paraId="43D34370" w14:textId="25E0CBF8" w:rsidR="00885DE2" w:rsidRPr="008906FC" w:rsidRDefault="00885DE2" w:rsidP="00EC2CF1">
      <w:pPr>
        <w:pStyle w:val="ListParagraph"/>
        <w:numPr>
          <w:ilvl w:val="0"/>
          <w:numId w:val="17"/>
        </w:numPr>
        <w:spacing w:line="240" w:lineRule="auto"/>
        <w:ind w:left="-142" w:firstLine="709"/>
        <w:rPr>
          <w:rFonts w:ascii="Times New Roman" w:eastAsia="Arial" w:hAnsi="Times New Roman" w:cs="Times New Roman"/>
          <w:sz w:val="24"/>
          <w:szCs w:val="24"/>
        </w:rPr>
      </w:pPr>
      <w:r w:rsidRPr="008906FC">
        <w:rPr>
          <w:rFonts w:ascii="Times New Roman" w:eastAsia="Arial" w:hAnsi="Times New Roman" w:cs="Times New Roman"/>
          <w:sz w:val="24"/>
          <w:szCs w:val="24"/>
        </w:rPr>
        <w:t xml:space="preserve"> Perkančioji organizacija nereikalauja, kad tiekėjai laikytųsi kokybės vadybos sistemos ir (arba) aplinkos apsaugos vadybos sistemos standartų.</w:t>
      </w:r>
    </w:p>
    <w:p w14:paraId="11E03AC6" w14:textId="1ACF0B70" w:rsidR="00885DE2" w:rsidRPr="00885DE2" w:rsidRDefault="00885DE2" w:rsidP="00EC2CF1">
      <w:pPr>
        <w:spacing w:after="0" w:line="240" w:lineRule="auto"/>
        <w:ind w:left="0" w:right="0" w:firstLine="567"/>
        <w:jc w:val="both"/>
        <w:rPr>
          <w:rFonts w:ascii="Times New Roman" w:eastAsia="Arial" w:hAnsi="Times New Roman" w:cs="Times New Roman"/>
          <w:sz w:val="24"/>
          <w:szCs w:val="24"/>
        </w:rPr>
      </w:pPr>
    </w:p>
    <w:p w14:paraId="49F74527" w14:textId="77777777" w:rsidR="00885DE2" w:rsidRDefault="00885DE2" w:rsidP="00EC2CF1">
      <w:pPr>
        <w:spacing w:after="0" w:line="240" w:lineRule="auto"/>
        <w:ind w:left="0" w:right="0"/>
        <w:jc w:val="both"/>
        <w:rPr>
          <w:rFonts w:ascii="Times New Roman" w:eastAsia="Arial" w:hAnsi="Times New Roman" w:cs="Times New Roman"/>
          <w:smallCaps/>
          <w:sz w:val="24"/>
          <w:szCs w:val="24"/>
        </w:rPr>
      </w:pPr>
    </w:p>
    <w:p w14:paraId="0893AD64" w14:textId="77777777" w:rsidR="00EC2CF1" w:rsidRDefault="00EC2CF1" w:rsidP="00EC2CF1">
      <w:pPr>
        <w:spacing w:after="0" w:line="240" w:lineRule="auto"/>
        <w:ind w:left="0" w:right="0"/>
        <w:jc w:val="both"/>
        <w:rPr>
          <w:rFonts w:ascii="Times New Roman" w:eastAsia="Arial" w:hAnsi="Times New Roman" w:cs="Times New Roman"/>
          <w:smallCaps/>
          <w:sz w:val="24"/>
          <w:szCs w:val="24"/>
        </w:rPr>
      </w:pPr>
    </w:p>
    <w:p w14:paraId="1EFD8BD8" w14:textId="77777777" w:rsidR="00EC2CF1" w:rsidRPr="00885DE2" w:rsidRDefault="00EC2CF1" w:rsidP="00EC2CF1">
      <w:pPr>
        <w:spacing w:after="0" w:line="240" w:lineRule="auto"/>
        <w:ind w:left="0" w:right="0"/>
        <w:jc w:val="both"/>
        <w:rPr>
          <w:rFonts w:ascii="Times New Roman" w:eastAsia="Arial" w:hAnsi="Times New Roman" w:cs="Times New Roman"/>
          <w:smallCaps/>
          <w:sz w:val="24"/>
          <w:szCs w:val="24"/>
        </w:rPr>
      </w:pPr>
    </w:p>
    <w:p w14:paraId="25FD4D6B" w14:textId="77777777" w:rsidR="00885DE2" w:rsidRPr="003F29FC" w:rsidRDefault="00885DE2" w:rsidP="00EC2CF1">
      <w:pPr>
        <w:spacing w:after="0" w:line="240" w:lineRule="auto"/>
        <w:ind w:left="0" w:right="0"/>
        <w:jc w:val="center"/>
        <w:rPr>
          <w:rFonts w:ascii="Times New Roman" w:eastAsia="Arial" w:hAnsi="Times New Roman" w:cs="Times New Roman"/>
          <w:smallCaps/>
          <w:sz w:val="24"/>
          <w:szCs w:val="24"/>
        </w:rPr>
      </w:pPr>
    </w:p>
    <w:p w14:paraId="64F7A3C6" w14:textId="73CFE057" w:rsidR="00885DE2" w:rsidRDefault="00885DE2">
      <w:pPr>
        <w:ind w:left="0" w:right="0"/>
        <w:rPr>
          <w:rFonts w:ascii="Times New Roman" w:hAnsi="Times New Roman" w:cs="Times New Roman"/>
          <w:sz w:val="24"/>
          <w:szCs w:val="24"/>
        </w:rPr>
      </w:pPr>
      <w:bookmarkStart w:id="16" w:name="ketvpriedas"/>
      <w:bookmarkStart w:id="17" w:name="_Toc85439812"/>
      <w:r>
        <w:rPr>
          <w:rFonts w:ascii="Times New Roman" w:hAnsi="Times New Roman" w:cs="Times New Roman"/>
          <w:sz w:val="24"/>
          <w:szCs w:val="24"/>
        </w:rPr>
        <w:br w:type="page"/>
      </w:r>
    </w:p>
    <w:bookmarkEnd w:id="16"/>
    <w:bookmarkEnd w:id="17"/>
    <w:p w14:paraId="05B99845" w14:textId="24144C21" w:rsidR="008A42D2" w:rsidRPr="00511C93" w:rsidRDefault="008A42D2" w:rsidP="00CC7D05">
      <w:pPr>
        <w:ind w:left="0" w:right="0"/>
        <w:rPr>
          <w:rFonts w:ascii="Times New Roman" w:hAnsi="Times New Roman" w:cs="Times New Roman"/>
          <w:sz w:val="24"/>
          <w:szCs w:val="24"/>
        </w:rPr>
      </w:pPr>
    </w:p>
    <w:p w14:paraId="35C624C2" w14:textId="14B4F106" w:rsidR="00511C93" w:rsidRPr="00511C93" w:rsidRDefault="00511C93" w:rsidP="00511C93">
      <w:pPr>
        <w:spacing w:after="0" w:line="240" w:lineRule="auto"/>
        <w:ind w:left="7314" w:right="0"/>
        <w:jc w:val="both"/>
        <w:rPr>
          <w:rFonts w:ascii="Times New Roman" w:hAnsi="Times New Roman" w:cs="Times New Roman"/>
          <w:sz w:val="24"/>
          <w:szCs w:val="24"/>
        </w:rPr>
      </w:pPr>
      <w:bookmarkStart w:id="18" w:name="_Pirkimo_sąlygų_2"/>
      <w:bookmarkStart w:id="19" w:name="_Hlk86825377"/>
      <w:bookmarkStart w:id="20" w:name="_Ref38540913"/>
      <w:bookmarkStart w:id="21" w:name="_Ref38898051"/>
      <w:bookmarkStart w:id="22" w:name="_Ref38901392"/>
      <w:bookmarkStart w:id="23" w:name="_Toc48053189"/>
      <w:bookmarkStart w:id="24" w:name="_Toc85706892"/>
      <w:bookmarkEnd w:id="18"/>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3</w:t>
      </w:r>
      <w:r w:rsidRPr="00511C93">
        <w:rPr>
          <w:rFonts w:ascii="Times New Roman" w:hAnsi="Times New Roman" w:cs="Times New Roman"/>
          <w:sz w:val="24"/>
          <w:szCs w:val="24"/>
        </w:rPr>
        <w:t xml:space="preserve"> priedas „Techninė specifikacija“</w:t>
      </w:r>
    </w:p>
    <w:p w14:paraId="1148ED59" w14:textId="77777777" w:rsidR="00511C93" w:rsidRDefault="00511C93" w:rsidP="00C305EC">
      <w:pPr>
        <w:spacing w:after="0" w:line="240" w:lineRule="auto"/>
        <w:ind w:left="0" w:right="0"/>
        <w:jc w:val="both"/>
        <w:rPr>
          <w:rFonts w:ascii="Times New Roman" w:hAnsi="Times New Roman" w:cs="Times New Roman"/>
          <w:sz w:val="24"/>
          <w:szCs w:val="24"/>
        </w:rPr>
      </w:pPr>
    </w:p>
    <w:p w14:paraId="36378C5E" w14:textId="7CEF3D3D" w:rsidR="00F30D94" w:rsidRPr="00F30D94" w:rsidRDefault="00F30D94" w:rsidP="007526C5">
      <w:pPr>
        <w:ind w:left="0" w:right="0"/>
        <w:rPr>
          <w:rFonts w:ascii="Times New Roman" w:hAnsi="Times New Roman" w:cs="Times New Roman"/>
          <w:b/>
          <w:bCs/>
          <w:sz w:val="24"/>
          <w:szCs w:val="24"/>
        </w:rPr>
      </w:pPr>
      <w:bookmarkStart w:id="25" w:name="_Pirkimo_sąlygų_3"/>
      <w:bookmarkEnd w:id="19"/>
      <w:bookmarkEnd w:id="20"/>
      <w:bookmarkEnd w:id="21"/>
      <w:bookmarkEnd w:id="22"/>
      <w:bookmarkEnd w:id="23"/>
      <w:bookmarkEnd w:id="24"/>
      <w:bookmarkEnd w:id="25"/>
    </w:p>
    <w:p w14:paraId="0C10D20F" w14:textId="7394DA9A" w:rsidR="00F30D94" w:rsidRPr="00F30D94" w:rsidRDefault="00F30D94" w:rsidP="00F30D94">
      <w:pPr>
        <w:ind w:left="0" w:right="0"/>
        <w:jc w:val="center"/>
        <w:rPr>
          <w:rFonts w:ascii="Times New Roman" w:hAnsi="Times New Roman" w:cs="Times New Roman"/>
          <w:b/>
          <w:bCs/>
          <w:i/>
          <w:iCs/>
          <w:sz w:val="24"/>
          <w:szCs w:val="24"/>
        </w:rPr>
      </w:pPr>
      <w:r w:rsidRPr="00F30D94">
        <w:rPr>
          <w:rFonts w:ascii="Times New Roman" w:hAnsi="Times New Roman" w:cs="Times New Roman"/>
          <w:b/>
          <w:bCs/>
          <w:sz w:val="24"/>
          <w:szCs w:val="24"/>
        </w:rPr>
        <w:t>DNR IR RNR SEKOSKAITOS PASLAUGOS</w:t>
      </w:r>
      <w:r w:rsidRPr="00F30D94">
        <w:rPr>
          <w:rFonts w:ascii="Times New Roman" w:hAnsi="Times New Roman" w:cs="Times New Roman"/>
          <w:b/>
          <w:bCs/>
          <w:i/>
          <w:iCs/>
          <w:sz w:val="24"/>
          <w:szCs w:val="24"/>
        </w:rPr>
        <w:t xml:space="preserve"> </w:t>
      </w:r>
    </w:p>
    <w:p w14:paraId="7C57501A" w14:textId="010D3AC9" w:rsidR="00F30D94" w:rsidRDefault="007526C5" w:rsidP="007526C5">
      <w:pPr>
        <w:spacing w:after="0" w:line="240" w:lineRule="auto"/>
        <w:ind w:left="0" w:right="0"/>
        <w:jc w:val="center"/>
        <w:rPr>
          <w:rFonts w:ascii="Times New Roman" w:hAnsi="Times New Roman" w:cs="Times New Roman"/>
          <w:b/>
          <w:sz w:val="24"/>
          <w:szCs w:val="24"/>
        </w:rPr>
      </w:pPr>
      <w:r w:rsidRPr="00F30D94">
        <w:rPr>
          <w:rFonts w:ascii="Times New Roman" w:hAnsi="Times New Roman" w:cs="Times New Roman"/>
          <w:b/>
          <w:bCs/>
          <w:sz w:val="24"/>
          <w:szCs w:val="24"/>
        </w:rPr>
        <w:t>TECHNINĖ SPECIFIKACIJA</w:t>
      </w:r>
    </w:p>
    <w:p w14:paraId="66442F30" w14:textId="77777777" w:rsidR="007526C5" w:rsidRDefault="007526C5" w:rsidP="00F30D94">
      <w:pPr>
        <w:spacing w:after="0" w:line="240" w:lineRule="auto"/>
        <w:ind w:left="0" w:right="0"/>
        <w:jc w:val="both"/>
        <w:rPr>
          <w:rFonts w:ascii="Times New Roman" w:hAnsi="Times New Roman" w:cs="Times New Roman"/>
          <w:b/>
          <w:sz w:val="24"/>
          <w:szCs w:val="24"/>
        </w:rPr>
      </w:pPr>
    </w:p>
    <w:p w14:paraId="21ACF3E5" w14:textId="77777777" w:rsidR="007526C5" w:rsidRPr="00F30D94" w:rsidRDefault="007526C5" w:rsidP="00F30D94">
      <w:pPr>
        <w:spacing w:after="0" w:line="240" w:lineRule="auto"/>
        <w:ind w:left="0" w:right="0"/>
        <w:jc w:val="both"/>
        <w:rPr>
          <w:rFonts w:ascii="Times New Roman" w:hAnsi="Times New Roman" w:cs="Times New Roman"/>
          <w:b/>
          <w:sz w:val="24"/>
          <w:szCs w:val="24"/>
        </w:rPr>
      </w:pPr>
    </w:p>
    <w:p w14:paraId="3CA900AA" w14:textId="08544274" w:rsidR="00F30D94" w:rsidRPr="00F30D94" w:rsidRDefault="00F30D94" w:rsidP="00F30D94">
      <w:pPr>
        <w:spacing w:after="0" w:line="240" w:lineRule="auto"/>
        <w:ind w:left="0" w:right="0"/>
        <w:contextualSpacing/>
        <w:jc w:val="both"/>
        <w:rPr>
          <w:rFonts w:ascii="Times New Roman" w:hAnsi="Times New Roman" w:cs="Times New Roman"/>
          <w:i/>
          <w:iCs/>
          <w:sz w:val="24"/>
          <w:szCs w:val="24"/>
        </w:rPr>
      </w:pPr>
      <w:r w:rsidRPr="00F30D94">
        <w:rPr>
          <w:rFonts w:ascii="Times New Roman" w:hAnsi="Times New Roman" w:cs="Times New Roman"/>
          <w:b/>
          <w:bCs/>
          <w:sz w:val="24"/>
          <w:szCs w:val="24"/>
        </w:rPr>
        <w:t xml:space="preserve">1. Pirkimo objektas </w:t>
      </w:r>
      <w:r w:rsidRPr="00F30D94">
        <w:rPr>
          <w:rFonts w:ascii="Times New Roman" w:hAnsi="Times New Roman" w:cs="Times New Roman"/>
          <w:sz w:val="24"/>
          <w:szCs w:val="24"/>
        </w:rPr>
        <w:t xml:space="preserve">– DNR ir RNR sekoskaitos paslaugos (BVPŽ 73111000-3) (toliau – Paslaugos) pagal fiksuoto įkainio kainodarą. </w:t>
      </w:r>
    </w:p>
    <w:p w14:paraId="3A8B401E" w14:textId="71F126D7" w:rsidR="00F30D94" w:rsidRPr="00F30D94" w:rsidRDefault="00F30D94" w:rsidP="00F30D94">
      <w:pPr>
        <w:autoSpaceDE w:val="0"/>
        <w:autoSpaceDN w:val="0"/>
        <w:adjustRightInd w:val="0"/>
        <w:spacing w:after="0" w:line="240" w:lineRule="auto"/>
        <w:ind w:left="0" w:right="0"/>
        <w:jc w:val="both"/>
        <w:rPr>
          <w:rFonts w:ascii="Times New Roman" w:eastAsia="Times New Roman" w:hAnsi="Times New Roman" w:cs="Times New Roman"/>
          <w:i/>
          <w:iCs/>
          <w:sz w:val="24"/>
          <w:szCs w:val="24"/>
          <w:lang w:eastAsia="en-US"/>
        </w:rPr>
      </w:pPr>
      <w:r w:rsidRPr="00F30D94">
        <w:rPr>
          <w:rFonts w:ascii="Times New Roman" w:eastAsia="Times New Roman" w:hAnsi="Times New Roman" w:cs="Times New Roman"/>
          <w:b/>
          <w:bCs/>
          <w:sz w:val="24"/>
          <w:szCs w:val="24"/>
          <w:lang w:eastAsia="en-US"/>
        </w:rPr>
        <w:t>2</w:t>
      </w:r>
      <w:r w:rsidRPr="00F30D94">
        <w:rPr>
          <w:rFonts w:ascii="Times New Roman" w:eastAsia="Times New Roman" w:hAnsi="Times New Roman" w:cs="Times New Roman"/>
          <w:sz w:val="24"/>
          <w:szCs w:val="24"/>
          <w:lang w:eastAsia="en-US"/>
        </w:rPr>
        <w:t xml:space="preserve">. </w:t>
      </w:r>
      <w:r w:rsidRPr="00F30D94">
        <w:rPr>
          <w:rFonts w:ascii="Times New Roman" w:eastAsia="Times New Roman" w:hAnsi="Times New Roman" w:cs="Times New Roman"/>
          <w:b/>
          <w:bCs/>
          <w:sz w:val="24"/>
          <w:szCs w:val="24"/>
          <w:lang w:eastAsia="en-US"/>
        </w:rPr>
        <w:t>Paslaugų apimtis</w:t>
      </w:r>
      <w:r w:rsidRPr="00F30D94">
        <w:rPr>
          <w:rFonts w:ascii="Times New Roman" w:eastAsia="Times New Roman" w:hAnsi="Times New Roman" w:cs="Times New Roman"/>
          <w:sz w:val="24"/>
          <w:szCs w:val="24"/>
          <w:lang w:eastAsia="en-US"/>
        </w:rPr>
        <w:t>.</w:t>
      </w:r>
    </w:p>
    <w:p w14:paraId="0B2787E2" w14:textId="561EAB2D" w:rsidR="00F30D94" w:rsidRPr="00F30D94" w:rsidRDefault="00F30D94" w:rsidP="00F30D94">
      <w:pPr>
        <w:spacing w:after="0" w:line="240" w:lineRule="auto"/>
        <w:ind w:left="0" w:right="0"/>
        <w:jc w:val="both"/>
        <w:rPr>
          <w:rFonts w:ascii="Times New Roman" w:eastAsiaTheme="minorHAnsi" w:hAnsi="Times New Roman" w:cs="Times New Roman"/>
          <w:i/>
          <w:iCs/>
          <w:sz w:val="24"/>
          <w:szCs w:val="24"/>
          <w:lang w:val="en-US" w:eastAsia="en-US"/>
        </w:rPr>
      </w:pPr>
      <w:r w:rsidRPr="00F30D94">
        <w:rPr>
          <w:rFonts w:ascii="Times New Roman" w:eastAsia="Times New Roman" w:hAnsi="Times New Roman" w:cs="Times New Roman"/>
          <w:sz w:val="24"/>
          <w:szCs w:val="24"/>
          <w:lang w:val="en-US" w:eastAsia="en-US"/>
        </w:rPr>
        <w:t xml:space="preserve">2.1. Paslaugos bus perkamos pagal perkančiosios organizacijos faktinį poreikį ir fiksuotus įkainius. Paslaugų teikimo sutartis sudaroma </w:t>
      </w:r>
      <w:r w:rsidR="00C41D66">
        <w:rPr>
          <w:rFonts w:ascii="Times New Roman" w:eastAsia="Times New Roman" w:hAnsi="Times New Roman" w:cs="Times New Roman"/>
          <w:sz w:val="24"/>
          <w:szCs w:val="24"/>
          <w:lang w:val="en-US" w:eastAsia="en-US"/>
        </w:rPr>
        <w:t>12</w:t>
      </w:r>
      <w:r w:rsidRPr="00F30D94">
        <w:rPr>
          <w:rFonts w:ascii="Times New Roman" w:eastAsia="Times New Roman" w:hAnsi="Times New Roman" w:cs="Times New Roman"/>
          <w:sz w:val="24"/>
          <w:szCs w:val="24"/>
          <w:lang w:val="en-US" w:eastAsia="en-US"/>
        </w:rPr>
        <w:t xml:space="preserve"> mėnesi</w:t>
      </w:r>
      <w:r w:rsidR="00C41D66">
        <w:rPr>
          <w:rFonts w:ascii="Times New Roman" w:eastAsia="Times New Roman" w:hAnsi="Times New Roman" w:cs="Times New Roman"/>
          <w:sz w:val="24"/>
          <w:szCs w:val="24"/>
          <w:lang w:val="en-US" w:eastAsia="en-US"/>
        </w:rPr>
        <w:t>ų su galimybe pratęsti 3 mėnesius</w:t>
      </w:r>
      <w:r w:rsidRPr="00F30D94">
        <w:rPr>
          <w:rFonts w:ascii="Times New Roman" w:eastAsia="Times New Roman" w:hAnsi="Times New Roman" w:cs="Times New Roman"/>
          <w:sz w:val="24"/>
          <w:szCs w:val="24"/>
          <w:lang w:val="en-US" w:eastAsia="en-US"/>
        </w:rPr>
        <w:t xml:space="preserve"> arba kol bus išnaudota paslaugų pirkimui skirta pinigų suma.</w:t>
      </w:r>
      <w:r w:rsidRPr="00F30D94">
        <w:rPr>
          <w:rFonts w:ascii="Times New Roman" w:eastAsiaTheme="minorHAnsi" w:hAnsi="Times New Roman" w:cs="Times New Roman"/>
          <w:sz w:val="24"/>
          <w:szCs w:val="24"/>
          <w:lang w:val="en-US" w:eastAsia="en-US"/>
        </w:rPr>
        <w:t xml:space="preserve"> </w:t>
      </w:r>
    </w:p>
    <w:p w14:paraId="0694996F" w14:textId="0A37F6A7" w:rsidR="00F30D94" w:rsidRPr="00F30D94" w:rsidRDefault="00F30D94" w:rsidP="00F30D94">
      <w:pPr>
        <w:autoSpaceDE w:val="0"/>
        <w:autoSpaceDN w:val="0"/>
        <w:adjustRightInd w:val="0"/>
        <w:spacing w:after="0" w:line="240" w:lineRule="auto"/>
        <w:ind w:left="0" w:right="0"/>
        <w:jc w:val="both"/>
        <w:rPr>
          <w:rFonts w:ascii="Times New Roman" w:eastAsia="Times New Roman" w:hAnsi="Times New Roman" w:cs="Times New Roman"/>
          <w:sz w:val="24"/>
          <w:szCs w:val="24"/>
          <w:lang w:eastAsia="en-US"/>
        </w:rPr>
      </w:pPr>
      <w:r w:rsidRPr="00F30D94">
        <w:rPr>
          <w:rFonts w:ascii="Times New Roman" w:eastAsia="Times New Roman" w:hAnsi="Times New Roman" w:cs="Times New Roman"/>
          <w:sz w:val="24"/>
          <w:szCs w:val="24"/>
          <w:lang w:eastAsia="en-US"/>
        </w:rPr>
        <w:t xml:space="preserve">2.2. Konkretus paslaugų poreikis nustatomas atskirais perkančiosios organizacijos užsakymais. </w:t>
      </w:r>
    </w:p>
    <w:p w14:paraId="0DCEF0DF" w14:textId="1FFE29C1" w:rsidR="00F30D94" w:rsidRPr="00F30D94" w:rsidRDefault="00F30D94" w:rsidP="00F30D94">
      <w:pPr>
        <w:spacing w:after="0" w:line="240" w:lineRule="auto"/>
        <w:ind w:left="0" w:right="0"/>
        <w:jc w:val="both"/>
        <w:rPr>
          <w:rFonts w:ascii="Times New Roman" w:hAnsi="Times New Roman" w:cs="Times New Roman"/>
          <w:i/>
          <w:iCs/>
          <w:sz w:val="24"/>
          <w:szCs w:val="24"/>
        </w:rPr>
      </w:pPr>
      <w:r w:rsidRPr="00F30D94">
        <w:rPr>
          <w:rFonts w:ascii="Times New Roman" w:hAnsi="Times New Roman" w:cs="Times New Roman"/>
          <w:sz w:val="24"/>
          <w:szCs w:val="24"/>
        </w:rPr>
        <w:t xml:space="preserve">2.3. Perkančioji organizacija pasilieka teisę keisti paslaugų kiekį pagal poreikį. </w:t>
      </w:r>
    </w:p>
    <w:p w14:paraId="56FB61AB" w14:textId="08ED8E39" w:rsidR="00F30D94" w:rsidRPr="00F30D94" w:rsidRDefault="00F30D94" w:rsidP="00F30D94">
      <w:pPr>
        <w:autoSpaceDE w:val="0"/>
        <w:autoSpaceDN w:val="0"/>
        <w:adjustRightInd w:val="0"/>
        <w:spacing w:after="0" w:line="240" w:lineRule="auto"/>
        <w:ind w:left="0" w:right="0"/>
        <w:jc w:val="both"/>
        <w:rPr>
          <w:rFonts w:ascii="Times New Roman" w:eastAsia="Times New Roman" w:hAnsi="Times New Roman" w:cs="Times New Roman"/>
          <w:sz w:val="24"/>
          <w:szCs w:val="24"/>
          <w:lang w:eastAsia="en-US"/>
        </w:rPr>
      </w:pPr>
      <w:r w:rsidRPr="00F30D94">
        <w:rPr>
          <w:rFonts w:ascii="Times New Roman" w:eastAsia="Times New Roman" w:hAnsi="Times New Roman" w:cs="Times New Roman"/>
          <w:b/>
          <w:sz w:val="24"/>
          <w:szCs w:val="24"/>
          <w:lang w:eastAsia="en-US"/>
        </w:rPr>
        <w:t>3</w:t>
      </w:r>
      <w:r w:rsidRPr="00F30D94">
        <w:rPr>
          <w:rFonts w:ascii="Times New Roman" w:eastAsia="Times New Roman" w:hAnsi="Times New Roman" w:cs="Times New Roman"/>
          <w:bCs/>
          <w:sz w:val="24"/>
          <w:szCs w:val="24"/>
          <w:lang w:eastAsia="en-US"/>
        </w:rPr>
        <w:t>.</w:t>
      </w:r>
      <w:r w:rsidRPr="00F30D94">
        <w:rPr>
          <w:rFonts w:ascii="Times New Roman" w:eastAsia="Times New Roman" w:hAnsi="Times New Roman" w:cs="Times New Roman"/>
          <w:b/>
          <w:bCs/>
          <w:sz w:val="24"/>
          <w:szCs w:val="24"/>
          <w:lang w:eastAsia="en-US"/>
        </w:rPr>
        <w:t xml:space="preserve"> Paslaugų atlikimo reikalavimai</w:t>
      </w:r>
      <w:r w:rsidRPr="00F30D94">
        <w:rPr>
          <w:rFonts w:ascii="Times New Roman" w:eastAsia="Times New Roman" w:hAnsi="Times New Roman" w:cs="Times New Roman"/>
          <w:sz w:val="24"/>
          <w:szCs w:val="24"/>
          <w:lang w:eastAsia="en-US"/>
        </w:rPr>
        <w:t xml:space="preserve">: </w:t>
      </w:r>
    </w:p>
    <w:p w14:paraId="04DEC1FA" w14:textId="1C75D3F6" w:rsidR="00F30D94" w:rsidRPr="00F30D94" w:rsidRDefault="00F30D94" w:rsidP="00F30D94">
      <w:pPr>
        <w:spacing w:after="0" w:line="240" w:lineRule="auto"/>
        <w:ind w:left="0" w:right="0"/>
        <w:jc w:val="both"/>
        <w:rPr>
          <w:rFonts w:ascii="Times New Roman" w:eastAsiaTheme="minorHAnsi" w:hAnsi="Times New Roman" w:cs="Times New Roman"/>
          <w:i/>
          <w:iCs/>
          <w:sz w:val="24"/>
          <w:szCs w:val="24"/>
          <w:lang w:val="en-US" w:eastAsia="en-US"/>
        </w:rPr>
      </w:pPr>
      <w:r w:rsidRPr="00F30D94">
        <w:rPr>
          <w:rFonts w:ascii="Times New Roman" w:eastAsia="Times New Roman" w:hAnsi="Times New Roman" w:cs="Times New Roman"/>
          <w:sz w:val="24"/>
          <w:szCs w:val="24"/>
          <w:lang w:val="en-US" w:eastAsia="en-US"/>
        </w:rPr>
        <w:t>3.1. Paslaugos turi būti atliekamos kokybiška ir tinkama įranga, p</w:t>
      </w:r>
      <w:r w:rsidRPr="00F30D94">
        <w:rPr>
          <w:rFonts w:ascii="Times New Roman" w:eastAsia="Times New Roman" w:hAnsi="Times New Roman" w:cs="Times New Roman"/>
          <w:color w:val="000000"/>
          <w:sz w:val="24"/>
          <w:szCs w:val="24"/>
          <w:lang w:val="en-US" w:eastAsia="en-US"/>
        </w:rPr>
        <w:t xml:space="preserve">aslaugas teiktų kvalifikuotas personalas, būtų </w:t>
      </w:r>
      <w:r w:rsidRPr="00F30D94">
        <w:rPr>
          <w:rFonts w:ascii="Times New Roman" w:eastAsia="Times New Roman" w:hAnsi="Times New Roman" w:cs="Times New Roman"/>
          <w:sz w:val="24"/>
          <w:szCs w:val="24"/>
          <w:lang w:val="en-US" w:eastAsia="en-US"/>
        </w:rPr>
        <w:t xml:space="preserve">užtikrintas </w:t>
      </w:r>
      <w:r w:rsidRPr="00F30D94">
        <w:rPr>
          <w:rFonts w:ascii="Times New Roman" w:eastAsia="Times New Roman" w:hAnsi="Times New Roman" w:cs="Times New Roman"/>
          <w:color w:val="000000"/>
          <w:sz w:val="24"/>
          <w:szCs w:val="24"/>
          <w:lang w:val="en-US" w:eastAsia="en-US"/>
        </w:rPr>
        <w:t>laboratorinių tyrimų bei gautų rezultatų tikslumas, objektyvumas ir patikimumas.</w:t>
      </w:r>
      <w:r w:rsidRPr="00F30D94">
        <w:rPr>
          <w:rFonts w:ascii="Times New Roman" w:eastAsiaTheme="minorHAnsi" w:hAnsi="Times New Roman" w:cs="Times New Roman"/>
          <w:sz w:val="24"/>
          <w:szCs w:val="24"/>
          <w:lang w:val="en-US" w:eastAsia="en-US"/>
        </w:rPr>
        <w:t xml:space="preserve"> </w:t>
      </w:r>
    </w:p>
    <w:p w14:paraId="70C45A07" w14:textId="6F514122" w:rsidR="00F30D94" w:rsidRPr="00F30D94" w:rsidRDefault="00F30D94" w:rsidP="00F30D94">
      <w:pPr>
        <w:autoSpaceDE w:val="0"/>
        <w:autoSpaceDN w:val="0"/>
        <w:adjustRightInd w:val="0"/>
        <w:spacing w:after="0" w:line="240" w:lineRule="auto"/>
        <w:ind w:left="0" w:right="0"/>
        <w:jc w:val="both"/>
        <w:rPr>
          <w:rFonts w:ascii="Times New Roman" w:hAnsi="Times New Roman" w:cs="Times New Roman"/>
          <w:i/>
          <w:iCs/>
          <w:sz w:val="24"/>
          <w:szCs w:val="24"/>
        </w:rPr>
      </w:pPr>
      <w:r w:rsidRPr="00F30D94">
        <w:rPr>
          <w:rFonts w:ascii="Times New Roman" w:eastAsia="Times New Roman" w:hAnsi="Times New Roman" w:cs="Times New Roman"/>
          <w:color w:val="000000"/>
          <w:sz w:val="24"/>
          <w:szCs w:val="24"/>
          <w:lang w:eastAsia="en-US"/>
        </w:rPr>
        <w:t>3.2. Dėl tiekėjo kaltės laboratorinių tyrimų metu atsiradusias neatitiktis pašalinti ir tyrimą pakartoti tiekėjo lėšomis.</w:t>
      </w:r>
      <w:r w:rsidRPr="00F30D94">
        <w:rPr>
          <w:rFonts w:ascii="Times New Roman" w:hAnsi="Times New Roman" w:cs="Times New Roman"/>
          <w:sz w:val="24"/>
          <w:szCs w:val="24"/>
        </w:rPr>
        <w:t xml:space="preserve"> </w:t>
      </w:r>
    </w:p>
    <w:p w14:paraId="37BE9FF3" w14:textId="77777777" w:rsidR="00F30D94" w:rsidRPr="00F30D94" w:rsidRDefault="00F30D94" w:rsidP="00F30D94">
      <w:pPr>
        <w:spacing w:after="0" w:line="240" w:lineRule="auto"/>
        <w:ind w:left="0" w:right="0"/>
        <w:jc w:val="both"/>
        <w:rPr>
          <w:rFonts w:ascii="Times New Roman" w:hAnsi="Times New Roman" w:cs="Times New Roman"/>
          <w:sz w:val="24"/>
          <w:szCs w:val="24"/>
        </w:rPr>
      </w:pPr>
      <w:r w:rsidRPr="00F30D94">
        <w:rPr>
          <w:rFonts w:ascii="Times New Roman" w:hAnsi="Times New Roman" w:cs="Times New Roman"/>
          <w:sz w:val="24"/>
          <w:szCs w:val="24"/>
        </w:rPr>
        <w:t xml:space="preserve">3.3 Tiekėjas užsakymą turi atlikti bei pateikti rezultatus perkančiajai organizacijai ne ilgiau kaip per 2 mėnesius nuo mėginių perdavimo dienos. </w:t>
      </w:r>
    </w:p>
    <w:p w14:paraId="6DE052C6" w14:textId="4E8AD3D7" w:rsidR="00F30D94" w:rsidRDefault="00F30D94" w:rsidP="00F30D94">
      <w:pPr>
        <w:spacing w:after="0" w:line="240" w:lineRule="auto"/>
        <w:ind w:left="0" w:right="0"/>
        <w:jc w:val="both"/>
        <w:rPr>
          <w:rFonts w:ascii="Times New Roman" w:hAnsi="Times New Roman" w:cs="Times New Roman"/>
          <w:sz w:val="24"/>
          <w:szCs w:val="24"/>
        </w:rPr>
      </w:pPr>
      <w:r w:rsidRPr="00F30D94">
        <w:rPr>
          <w:rFonts w:ascii="Times New Roman" w:eastAsia="Times New Roman" w:hAnsi="Times New Roman" w:cs="Times New Roman"/>
          <w:color w:val="000000"/>
          <w:sz w:val="24"/>
          <w:szCs w:val="24"/>
          <w:lang w:eastAsia="en-US"/>
        </w:rPr>
        <w:t xml:space="preserve">3.4. </w:t>
      </w:r>
      <w:r w:rsidRPr="00F30D94">
        <w:rPr>
          <w:rFonts w:ascii="Times New Roman" w:hAnsi="Times New Roman" w:cs="Times New Roman"/>
          <w:sz w:val="24"/>
          <w:szCs w:val="24"/>
        </w:rPr>
        <w:t xml:space="preserve">DNR ir RNR sekoskaitos rezultatai gali būti pateikiami el. paštu kaip tekstinis dokumentas (.seq) arba pateikiami tiekėjo portale internete, pranešant apie paskelbimą el. paštu ir pateikiant rezultatus tekstiniu dokumentu (.seq), PDF, FASTA arba ABI (.ab1) formatais. </w:t>
      </w:r>
    </w:p>
    <w:p w14:paraId="42415D8D" w14:textId="77777777" w:rsidR="002951B3" w:rsidRPr="00F30D94" w:rsidRDefault="002951B3" w:rsidP="00F30D94">
      <w:pPr>
        <w:spacing w:after="0" w:line="240" w:lineRule="auto"/>
        <w:ind w:left="0" w:right="0"/>
        <w:jc w:val="both"/>
        <w:rPr>
          <w:rFonts w:ascii="Times New Roman" w:hAnsi="Times New Roman" w:cs="Times New Roman"/>
          <w:sz w:val="24"/>
          <w:szCs w:val="24"/>
        </w:rPr>
      </w:pPr>
    </w:p>
    <w:p w14:paraId="5CF31D0C" w14:textId="733F8226" w:rsidR="00F30D94" w:rsidRPr="002951B3" w:rsidRDefault="00F30D94" w:rsidP="00F30D94">
      <w:pPr>
        <w:spacing w:after="0" w:line="240" w:lineRule="auto"/>
        <w:ind w:left="0" w:right="0"/>
        <w:jc w:val="both"/>
        <w:rPr>
          <w:rFonts w:ascii="Times New Roman" w:eastAsiaTheme="minorHAnsi" w:hAnsi="Times New Roman" w:cs="Times New Roman"/>
          <w:i/>
          <w:iCs/>
          <w:sz w:val="24"/>
          <w:szCs w:val="24"/>
          <w:lang w:val="en-US" w:eastAsia="en-US"/>
        </w:rPr>
      </w:pPr>
      <w:r w:rsidRPr="00F30D94">
        <w:rPr>
          <w:rFonts w:ascii="Times New Roman" w:eastAsia="Times New Roman" w:hAnsi="Times New Roman" w:cs="Times New Roman"/>
          <w:b/>
          <w:bCs/>
          <w:color w:val="000000"/>
          <w:sz w:val="24"/>
          <w:szCs w:val="24"/>
          <w:lang w:val="en-US" w:eastAsia="en-US"/>
        </w:rPr>
        <w:t>4. Reikalavimai mėginiams.</w:t>
      </w:r>
      <w:r w:rsidRPr="00F30D94">
        <w:rPr>
          <w:rFonts w:ascii="Times New Roman" w:eastAsiaTheme="minorHAnsi" w:hAnsi="Times New Roman" w:cs="Times New Roman"/>
          <w:i/>
          <w:iCs/>
          <w:sz w:val="24"/>
          <w:szCs w:val="24"/>
          <w:lang w:val="en-US" w:eastAsia="en-US"/>
        </w:rPr>
        <w:t xml:space="preserve"> </w:t>
      </w:r>
    </w:p>
    <w:p w14:paraId="20DB4054" w14:textId="4AAC07D8" w:rsidR="00270398" w:rsidRPr="002951B3" w:rsidRDefault="00270398" w:rsidP="00270398">
      <w:pPr>
        <w:autoSpaceDE w:val="0"/>
        <w:autoSpaceDN w:val="0"/>
        <w:adjustRightInd w:val="0"/>
        <w:spacing w:after="0" w:line="240" w:lineRule="auto"/>
        <w:ind w:left="0" w:right="0"/>
        <w:jc w:val="both"/>
        <w:rPr>
          <w:rFonts w:ascii="Times New Roman" w:eastAsia="Times New Roman" w:hAnsi="Times New Roman" w:cs="Times New Roman"/>
          <w:sz w:val="24"/>
          <w:szCs w:val="24"/>
          <w:lang w:eastAsia="en-US"/>
        </w:rPr>
      </w:pPr>
      <w:r w:rsidRPr="002951B3">
        <w:rPr>
          <w:rFonts w:ascii="Times New Roman" w:eastAsia="Times New Roman" w:hAnsi="Times New Roman" w:cs="Times New Roman"/>
          <w:sz w:val="24"/>
          <w:szCs w:val="24"/>
          <w:lang w:eastAsia="en-US"/>
        </w:rPr>
        <w:t>4.1. Kokybės ir kiek</w:t>
      </w:r>
      <w:r w:rsidR="007360CC" w:rsidRPr="002951B3">
        <w:rPr>
          <w:rFonts w:ascii="Times New Roman" w:eastAsia="Times New Roman" w:hAnsi="Times New Roman" w:cs="Times New Roman"/>
          <w:sz w:val="24"/>
          <w:szCs w:val="24"/>
          <w:lang w:eastAsia="en-US"/>
        </w:rPr>
        <w:t>ybės</w:t>
      </w:r>
      <w:r w:rsidRPr="002951B3">
        <w:rPr>
          <w:rFonts w:ascii="Times New Roman" w:eastAsia="Times New Roman" w:hAnsi="Times New Roman" w:cs="Times New Roman"/>
          <w:sz w:val="24"/>
          <w:szCs w:val="24"/>
          <w:lang w:eastAsia="en-US"/>
        </w:rPr>
        <w:t xml:space="preserve"> reikalavimai:</w:t>
      </w:r>
    </w:p>
    <w:p w14:paraId="163F8F04" w14:textId="77777777" w:rsidR="00270398" w:rsidRPr="002951B3" w:rsidRDefault="00270398" w:rsidP="002951B3">
      <w:pPr>
        <w:autoSpaceDE w:val="0"/>
        <w:autoSpaceDN w:val="0"/>
        <w:adjustRightInd w:val="0"/>
        <w:spacing w:after="0" w:line="240" w:lineRule="auto"/>
        <w:ind w:left="0" w:right="0" w:firstLine="720"/>
        <w:jc w:val="both"/>
        <w:rPr>
          <w:rFonts w:ascii="Times New Roman" w:eastAsia="Times New Roman" w:hAnsi="Times New Roman" w:cs="Times New Roman"/>
          <w:sz w:val="24"/>
          <w:szCs w:val="24"/>
          <w:lang w:eastAsia="en-US"/>
        </w:rPr>
      </w:pPr>
      <w:r w:rsidRPr="002951B3">
        <w:rPr>
          <w:rFonts w:ascii="Times New Roman" w:eastAsia="Times New Roman" w:hAnsi="Times New Roman" w:cs="Times New Roman"/>
          <w:sz w:val="24"/>
          <w:szCs w:val="24"/>
          <w:lang w:eastAsia="en-US"/>
        </w:rPr>
        <w:t>4.1.1. PGR produkto mėginio DNR ir RNR koncentracija turi būti ne mažesnė kaip 10 ng/.</w:t>
      </w:r>
    </w:p>
    <w:p w14:paraId="1F5E3E48" w14:textId="77777777" w:rsidR="00270398" w:rsidRPr="002951B3" w:rsidRDefault="00270398" w:rsidP="002951B3">
      <w:pPr>
        <w:autoSpaceDE w:val="0"/>
        <w:autoSpaceDN w:val="0"/>
        <w:adjustRightInd w:val="0"/>
        <w:spacing w:after="0" w:line="240" w:lineRule="auto"/>
        <w:ind w:left="0" w:right="0" w:firstLine="720"/>
        <w:jc w:val="both"/>
        <w:rPr>
          <w:rFonts w:ascii="Times New Roman" w:eastAsia="Times New Roman" w:hAnsi="Times New Roman" w:cs="Times New Roman"/>
          <w:sz w:val="24"/>
          <w:szCs w:val="24"/>
          <w:lang w:eastAsia="en-US"/>
        </w:rPr>
      </w:pPr>
      <w:r w:rsidRPr="002951B3">
        <w:rPr>
          <w:rFonts w:ascii="Times New Roman" w:eastAsia="Times New Roman" w:hAnsi="Times New Roman" w:cs="Times New Roman"/>
          <w:sz w:val="24"/>
          <w:szCs w:val="24"/>
          <w:lang w:eastAsia="en-US"/>
        </w:rPr>
        <w:t>4.1.2. Bibliotekos paruošimas (RNR) - „TruSeq Stranded mRNA“ (Poly-A Selection): ne mažiau kaip 1 µg bendros RNR 20-25 µl, geriausia, jei jos RIN ≥ 7 ir rRNA santykis ≥ 1.</w:t>
      </w:r>
    </w:p>
    <w:p w14:paraId="7D8821F9" w14:textId="77777777" w:rsidR="00270398" w:rsidRPr="002951B3" w:rsidRDefault="00270398" w:rsidP="002951B3">
      <w:pPr>
        <w:autoSpaceDE w:val="0"/>
        <w:autoSpaceDN w:val="0"/>
        <w:adjustRightInd w:val="0"/>
        <w:spacing w:after="0" w:line="240" w:lineRule="auto"/>
        <w:ind w:left="0" w:right="0" w:firstLine="720"/>
        <w:jc w:val="both"/>
        <w:rPr>
          <w:rFonts w:ascii="Times New Roman" w:eastAsia="Times New Roman" w:hAnsi="Times New Roman" w:cs="Times New Roman"/>
          <w:sz w:val="24"/>
          <w:szCs w:val="24"/>
          <w:lang w:eastAsia="en-US"/>
        </w:rPr>
      </w:pPr>
      <w:r w:rsidRPr="002951B3">
        <w:rPr>
          <w:rFonts w:ascii="Times New Roman" w:eastAsia="Times New Roman" w:hAnsi="Times New Roman" w:cs="Times New Roman"/>
          <w:sz w:val="24"/>
          <w:szCs w:val="24"/>
          <w:lang w:eastAsia="en-US"/>
        </w:rPr>
        <w:t>4.1.3. Bibliotekos paruošimas (RNR) - Watchmaker RNR bibliotekos paruošimas (Poly-A atranka): ne mažiau kaip 0,1 µg bendros RNR 20-25 µL, geriausia, jei RIN ≥ 7 ir rRNA santykis ≥ 1.</w:t>
      </w:r>
    </w:p>
    <w:p w14:paraId="6A8C5B25" w14:textId="77777777" w:rsidR="00270398" w:rsidRPr="002951B3" w:rsidRDefault="00270398" w:rsidP="002951B3">
      <w:pPr>
        <w:autoSpaceDE w:val="0"/>
        <w:autoSpaceDN w:val="0"/>
        <w:adjustRightInd w:val="0"/>
        <w:spacing w:after="0" w:line="240" w:lineRule="auto"/>
        <w:ind w:left="0" w:right="0" w:firstLine="720"/>
        <w:jc w:val="both"/>
        <w:rPr>
          <w:rFonts w:ascii="Times New Roman" w:eastAsia="Times New Roman" w:hAnsi="Times New Roman" w:cs="Times New Roman"/>
          <w:sz w:val="24"/>
          <w:szCs w:val="24"/>
          <w:lang w:eastAsia="en-US"/>
        </w:rPr>
      </w:pPr>
      <w:r w:rsidRPr="002951B3">
        <w:rPr>
          <w:rFonts w:ascii="Times New Roman" w:eastAsia="Times New Roman" w:hAnsi="Times New Roman" w:cs="Times New Roman"/>
          <w:sz w:val="24"/>
          <w:szCs w:val="24"/>
          <w:lang w:eastAsia="en-US"/>
        </w:rPr>
        <w:t>4.1.4. Bibliotekos paruošimas (WGS) - „Meta Shotgun“ - „TruSeq PCR-Free“ (350 bp intarpas): ne mažiau kaip 1 µg bendros DNR 20-25 µl, DIN ≥ 3,0.</w:t>
      </w:r>
    </w:p>
    <w:p w14:paraId="259186DD" w14:textId="77777777" w:rsidR="00270398" w:rsidRPr="002951B3" w:rsidRDefault="00270398" w:rsidP="002951B3">
      <w:pPr>
        <w:autoSpaceDE w:val="0"/>
        <w:autoSpaceDN w:val="0"/>
        <w:adjustRightInd w:val="0"/>
        <w:spacing w:after="0" w:line="240" w:lineRule="auto"/>
        <w:ind w:left="0" w:right="0" w:firstLine="720"/>
        <w:jc w:val="both"/>
        <w:rPr>
          <w:rFonts w:ascii="Times New Roman" w:eastAsia="Times New Roman" w:hAnsi="Times New Roman" w:cs="Times New Roman"/>
          <w:sz w:val="24"/>
          <w:szCs w:val="24"/>
          <w:lang w:eastAsia="en-US"/>
        </w:rPr>
      </w:pPr>
      <w:r w:rsidRPr="002951B3">
        <w:rPr>
          <w:rFonts w:ascii="Times New Roman" w:eastAsia="Times New Roman" w:hAnsi="Times New Roman" w:cs="Times New Roman"/>
          <w:sz w:val="24"/>
          <w:szCs w:val="24"/>
          <w:lang w:eastAsia="en-US"/>
        </w:rPr>
        <w:t>4.1.5. Bibliotekos paruošimas (WGS) - „Meta Shotgun“ - „TruSeq Nano“ (350 bp intarpas): ne mažiau kaip 0,1 µg bendros DNR 20-25 µl, geriausia, jei DIN ≥ 3,0.</w:t>
      </w:r>
    </w:p>
    <w:p w14:paraId="5AEF9FC1" w14:textId="77777777" w:rsidR="00270398" w:rsidRPr="002951B3" w:rsidRDefault="00270398" w:rsidP="002951B3">
      <w:pPr>
        <w:autoSpaceDE w:val="0"/>
        <w:autoSpaceDN w:val="0"/>
        <w:adjustRightInd w:val="0"/>
        <w:spacing w:after="0" w:line="240" w:lineRule="auto"/>
        <w:ind w:left="0" w:right="0" w:firstLine="720"/>
        <w:jc w:val="both"/>
        <w:rPr>
          <w:rFonts w:ascii="Times New Roman" w:eastAsia="Times New Roman" w:hAnsi="Times New Roman" w:cs="Times New Roman"/>
          <w:sz w:val="24"/>
          <w:szCs w:val="24"/>
          <w:lang w:eastAsia="en-US"/>
        </w:rPr>
      </w:pPr>
      <w:r w:rsidRPr="002951B3">
        <w:rPr>
          <w:rFonts w:ascii="Times New Roman" w:eastAsia="Times New Roman" w:hAnsi="Times New Roman" w:cs="Times New Roman"/>
          <w:sz w:val="24"/>
          <w:szCs w:val="24"/>
          <w:lang w:eastAsia="en-US"/>
        </w:rPr>
        <w:t>4.1.6. Bibliotekos paruošimas (WGS) - „TruSeq PCR-Free“ (350 bp intarpas): ne mažiau kaip 1 µg bendros DNR 20-25 µl, geriausia, jei DIN ≥ 7,0.</w:t>
      </w:r>
    </w:p>
    <w:p w14:paraId="35D0964A" w14:textId="77777777" w:rsidR="00270398" w:rsidRPr="002951B3" w:rsidRDefault="00270398" w:rsidP="002951B3">
      <w:pPr>
        <w:autoSpaceDE w:val="0"/>
        <w:autoSpaceDN w:val="0"/>
        <w:adjustRightInd w:val="0"/>
        <w:spacing w:after="0" w:line="240" w:lineRule="auto"/>
        <w:ind w:left="0" w:right="0" w:firstLine="720"/>
        <w:jc w:val="both"/>
        <w:rPr>
          <w:rFonts w:ascii="Times New Roman" w:eastAsia="Times New Roman" w:hAnsi="Times New Roman" w:cs="Times New Roman"/>
          <w:sz w:val="24"/>
          <w:szCs w:val="24"/>
          <w:lang w:eastAsia="en-US"/>
        </w:rPr>
      </w:pPr>
      <w:r w:rsidRPr="002951B3">
        <w:rPr>
          <w:rFonts w:ascii="Times New Roman" w:eastAsia="Times New Roman" w:hAnsi="Times New Roman" w:cs="Times New Roman"/>
          <w:sz w:val="24"/>
          <w:szCs w:val="24"/>
          <w:lang w:eastAsia="en-US"/>
        </w:rPr>
        <w:t>4.1.7. Bibliotekos paruošimas (WGS) - „TruSeq Nano“ (350 bp intarpas): ne mažiau kaip 0,1 µg bendros DNR 20-25 µl, geriausia, jei DIN ≥ 7,0.</w:t>
      </w:r>
    </w:p>
    <w:p w14:paraId="1E22734B" w14:textId="77777777" w:rsidR="00270398" w:rsidRPr="002951B3" w:rsidRDefault="00270398" w:rsidP="00270398">
      <w:pPr>
        <w:autoSpaceDE w:val="0"/>
        <w:autoSpaceDN w:val="0"/>
        <w:adjustRightInd w:val="0"/>
        <w:spacing w:after="0" w:line="240" w:lineRule="auto"/>
        <w:ind w:left="0" w:right="0"/>
        <w:jc w:val="both"/>
        <w:rPr>
          <w:rFonts w:ascii="Times New Roman" w:eastAsia="Times New Roman" w:hAnsi="Times New Roman" w:cs="Times New Roman"/>
          <w:sz w:val="24"/>
          <w:szCs w:val="24"/>
          <w:lang w:eastAsia="en-US"/>
        </w:rPr>
      </w:pPr>
    </w:p>
    <w:p w14:paraId="48D7AAE1" w14:textId="15B8CEAE" w:rsidR="00F30D94" w:rsidRPr="002951B3" w:rsidRDefault="00F30D94" w:rsidP="00270398">
      <w:pPr>
        <w:autoSpaceDE w:val="0"/>
        <w:autoSpaceDN w:val="0"/>
        <w:adjustRightInd w:val="0"/>
        <w:spacing w:after="0" w:line="240" w:lineRule="auto"/>
        <w:ind w:left="0" w:right="0"/>
        <w:jc w:val="both"/>
        <w:rPr>
          <w:rFonts w:ascii="Times New Roman" w:eastAsia="Times New Roman" w:hAnsi="Times New Roman" w:cs="Times New Roman"/>
          <w:sz w:val="24"/>
          <w:szCs w:val="24"/>
          <w:lang w:eastAsia="en-US"/>
        </w:rPr>
      </w:pPr>
      <w:r w:rsidRPr="002951B3">
        <w:rPr>
          <w:rFonts w:ascii="Times New Roman" w:eastAsia="Times New Roman" w:hAnsi="Times New Roman" w:cs="Times New Roman"/>
          <w:sz w:val="24"/>
          <w:szCs w:val="24"/>
          <w:lang w:eastAsia="en-US"/>
        </w:rPr>
        <w:lastRenderedPageBreak/>
        <w:t xml:space="preserve">5. </w:t>
      </w:r>
      <w:r w:rsidRPr="002951B3">
        <w:rPr>
          <w:rFonts w:ascii="Times New Roman" w:eastAsia="Times New Roman" w:hAnsi="Times New Roman" w:cs="Times New Roman"/>
          <w:b/>
          <w:bCs/>
          <w:sz w:val="24"/>
          <w:szCs w:val="24"/>
          <w:lang w:eastAsia="en-US"/>
        </w:rPr>
        <w:t xml:space="preserve">Su paslaugomis susijusios išlaidos. </w:t>
      </w:r>
    </w:p>
    <w:p w14:paraId="5035FFBD" w14:textId="761AC9CB" w:rsidR="001277DC" w:rsidRPr="002951B3" w:rsidRDefault="00F30D94" w:rsidP="00CB3C9E">
      <w:pPr>
        <w:spacing w:after="0" w:line="240" w:lineRule="auto"/>
        <w:ind w:left="0" w:right="0"/>
        <w:jc w:val="both"/>
        <w:rPr>
          <w:rFonts w:ascii="Times New Roman" w:hAnsi="Times New Roman" w:cs="Times New Roman"/>
          <w:bCs/>
          <w:sz w:val="24"/>
          <w:szCs w:val="24"/>
        </w:rPr>
      </w:pPr>
      <w:r w:rsidRPr="002951B3">
        <w:rPr>
          <w:rFonts w:ascii="Times New Roman" w:hAnsi="Times New Roman" w:cs="Times New Roman"/>
          <w:bCs/>
          <w:sz w:val="24"/>
          <w:szCs w:val="24"/>
        </w:rPr>
        <w:t xml:space="preserve">5.1. </w:t>
      </w:r>
      <w:r w:rsidR="001277DC" w:rsidRPr="002951B3">
        <w:rPr>
          <w:rFonts w:ascii="Times New Roman" w:hAnsi="Times New Roman" w:cs="Times New Roman"/>
          <w:bCs/>
          <w:sz w:val="24"/>
          <w:szCs w:val="24"/>
        </w:rPr>
        <w:t>Į pasiūlymo kainą turi būti įtrauktos visos su sekos nustatymo paslauga susijusios išlaidos</w:t>
      </w:r>
      <w:r w:rsidR="002951B3">
        <w:rPr>
          <w:rFonts w:ascii="Times New Roman" w:hAnsi="Times New Roman" w:cs="Times New Roman"/>
          <w:bCs/>
          <w:sz w:val="24"/>
          <w:szCs w:val="24"/>
        </w:rPr>
        <w:t>,</w:t>
      </w:r>
      <w:r w:rsidR="001277DC" w:rsidRPr="002951B3">
        <w:rPr>
          <w:rFonts w:ascii="Times New Roman" w:hAnsi="Times New Roman" w:cs="Times New Roman"/>
          <w:bCs/>
          <w:sz w:val="24"/>
          <w:szCs w:val="24"/>
        </w:rPr>
        <w:t xml:space="preserve"> </w:t>
      </w:r>
      <w:r w:rsidR="002951B3">
        <w:rPr>
          <w:rFonts w:ascii="Times New Roman" w:hAnsi="Times New Roman" w:cs="Times New Roman"/>
          <w:bCs/>
          <w:sz w:val="24"/>
          <w:szCs w:val="24"/>
        </w:rPr>
        <w:t>i</w:t>
      </w:r>
      <w:r w:rsidR="001277DC" w:rsidRPr="002951B3">
        <w:rPr>
          <w:rFonts w:ascii="Times New Roman" w:hAnsi="Times New Roman" w:cs="Times New Roman"/>
          <w:bCs/>
          <w:sz w:val="24"/>
          <w:szCs w:val="24"/>
        </w:rPr>
        <w:t>šskyrus mėginių siuntimą ir duomenų pristatymą</w:t>
      </w:r>
      <w:r w:rsidRPr="002951B3">
        <w:rPr>
          <w:rFonts w:ascii="Times New Roman" w:hAnsi="Times New Roman" w:cs="Times New Roman"/>
          <w:bCs/>
          <w:sz w:val="24"/>
          <w:szCs w:val="24"/>
        </w:rPr>
        <w:t>.</w:t>
      </w:r>
    </w:p>
    <w:p w14:paraId="3F0ED8DA" w14:textId="77777777" w:rsidR="00F30D94" w:rsidRPr="00F30D94" w:rsidRDefault="00F30D94" w:rsidP="00F30D94">
      <w:pPr>
        <w:autoSpaceDE w:val="0"/>
        <w:autoSpaceDN w:val="0"/>
        <w:adjustRightInd w:val="0"/>
        <w:spacing w:after="0" w:line="240" w:lineRule="auto"/>
        <w:ind w:left="0" w:right="0"/>
        <w:jc w:val="both"/>
        <w:rPr>
          <w:rFonts w:ascii="Times New Roman" w:eastAsia="Times New Roman" w:hAnsi="Times New Roman" w:cs="Times New Roman"/>
          <w:color w:val="000000"/>
          <w:sz w:val="24"/>
          <w:szCs w:val="24"/>
          <w:lang w:eastAsia="en-US"/>
        </w:rPr>
      </w:pPr>
    </w:p>
    <w:p w14:paraId="37A1F6F7" w14:textId="500B7D43" w:rsidR="00F30D94" w:rsidRPr="002C117B" w:rsidRDefault="002C117B" w:rsidP="002C117B">
      <w:pPr>
        <w:spacing w:line="240" w:lineRule="auto"/>
        <w:ind w:left="0"/>
        <w:rPr>
          <w:rFonts w:ascii="Times New Roman" w:hAnsi="Times New Roman" w:cs="Times New Roman"/>
          <w:i/>
          <w:iCs/>
          <w:sz w:val="24"/>
          <w:szCs w:val="24"/>
        </w:rPr>
      </w:pPr>
      <w:r>
        <w:rPr>
          <w:rFonts w:ascii="Times New Roman" w:hAnsi="Times New Roman" w:cs="Times New Roman"/>
          <w:sz w:val="24"/>
          <w:szCs w:val="24"/>
        </w:rPr>
        <w:t>6. </w:t>
      </w:r>
      <w:r w:rsidR="00F30D94" w:rsidRPr="002C117B">
        <w:rPr>
          <w:rFonts w:ascii="Times New Roman" w:hAnsi="Times New Roman" w:cs="Times New Roman"/>
          <w:sz w:val="24"/>
          <w:szCs w:val="24"/>
        </w:rPr>
        <w:t>Reikalavimai paslaugoms</w:t>
      </w:r>
      <w:r w:rsidR="00F30D94" w:rsidRPr="002C117B">
        <w:rPr>
          <w:rFonts w:ascii="Times New Roman" w:hAnsi="Times New Roman" w:cs="Times New Roman"/>
          <w:i/>
          <w:iCs/>
          <w:sz w:val="24"/>
          <w:szCs w:val="24"/>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8160"/>
      </w:tblGrid>
      <w:tr w:rsidR="002C117B" w:rsidRPr="002C117B" w14:paraId="2F4D5201" w14:textId="77777777" w:rsidTr="001A1FB9">
        <w:tc>
          <w:tcPr>
            <w:tcW w:w="766" w:type="dxa"/>
            <w:tcBorders>
              <w:top w:val="single" w:sz="4" w:space="0" w:color="auto"/>
              <w:left w:val="single" w:sz="4" w:space="0" w:color="auto"/>
              <w:bottom w:val="single" w:sz="4" w:space="0" w:color="auto"/>
              <w:right w:val="single" w:sz="4" w:space="0" w:color="auto"/>
            </w:tcBorders>
            <w:shd w:val="clear" w:color="auto" w:fill="EAF1DD"/>
            <w:hideMark/>
          </w:tcPr>
          <w:p w14:paraId="466DE301" w14:textId="77777777" w:rsidR="002C117B" w:rsidRPr="002C117B" w:rsidRDefault="002C117B" w:rsidP="002C117B">
            <w:pPr>
              <w:ind w:left="0" w:right="0"/>
              <w:jc w:val="center"/>
              <w:rPr>
                <w:rFonts w:ascii="Times New Roman" w:hAnsi="Times New Roman" w:cs="Times New Roman"/>
                <w:b/>
                <w:bCs/>
                <w:sz w:val="24"/>
                <w:szCs w:val="24"/>
              </w:rPr>
            </w:pPr>
            <w:r w:rsidRPr="002C117B">
              <w:rPr>
                <w:rFonts w:ascii="Times New Roman" w:hAnsi="Times New Roman" w:cs="Times New Roman"/>
                <w:b/>
                <w:bCs/>
                <w:sz w:val="24"/>
                <w:szCs w:val="24"/>
              </w:rPr>
              <w:t>Eil. Nr.</w:t>
            </w:r>
          </w:p>
        </w:tc>
        <w:tc>
          <w:tcPr>
            <w:tcW w:w="8160" w:type="dxa"/>
            <w:tcBorders>
              <w:top w:val="single" w:sz="4" w:space="0" w:color="auto"/>
              <w:left w:val="single" w:sz="4" w:space="0" w:color="auto"/>
              <w:bottom w:val="single" w:sz="4" w:space="0" w:color="auto"/>
              <w:right w:val="single" w:sz="4" w:space="0" w:color="auto"/>
            </w:tcBorders>
            <w:shd w:val="clear" w:color="auto" w:fill="EAF1DD"/>
            <w:hideMark/>
          </w:tcPr>
          <w:p w14:paraId="27277201" w14:textId="3EAA15D5" w:rsidR="002C117B" w:rsidRPr="002C117B" w:rsidRDefault="002C117B" w:rsidP="002C117B">
            <w:pPr>
              <w:ind w:left="0" w:right="0"/>
              <w:jc w:val="center"/>
              <w:rPr>
                <w:rFonts w:ascii="Times New Roman" w:hAnsi="Times New Roman" w:cs="Times New Roman"/>
                <w:b/>
                <w:bCs/>
                <w:sz w:val="24"/>
                <w:szCs w:val="24"/>
              </w:rPr>
            </w:pPr>
            <w:r w:rsidRPr="002C117B">
              <w:rPr>
                <w:rFonts w:ascii="Times New Roman" w:hAnsi="Times New Roman" w:cs="Times New Roman"/>
                <w:b/>
                <w:bCs/>
                <w:sz w:val="24"/>
                <w:szCs w:val="24"/>
              </w:rPr>
              <w:t>Reikalavimai sekoskaitos paslaugoms</w:t>
            </w:r>
          </w:p>
        </w:tc>
      </w:tr>
      <w:tr w:rsidR="002C117B" w:rsidRPr="002C117B" w14:paraId="0213DA29" w14:textId="77777777" w:rsidTr="001A1FB9">
        <w:tc>
          <w:tcPr>
            <w:tcW w:w="766" w:type="dxa"/>
            <w:tcBorders>
              <w:top w:val="single" w:sz="4" w:space="0" w:color="auto"/>
              <w:left w:val="single" w:sz="4" w:space="0" w:color="auto"/>
              <w:bottom w:val="single" w:sz="4" w:space="0" w:color="auto"/>
              <w:right w:val="single" w:sz="4" w:space="0" w:color="auto"/>
            </w:tcBorders>
          </w:tcPr>
          <w:p w14:paraId="444FB3D6" w14:textId="77777777" w:rsidR="002C117B" w:rsidRPr="002C117B" w:rsidRDefault="002C117B" w:rsidP="002C117B">
            <w:pPr>
              <w:numPr>
                <w:ilvl w:val="0"/>
                <w:numId w:val="25"/>
              </w:numPr>
              <w:spacing w:after="0" w:line="240" w:lineRule="auto"/>
              <w:ind w:left="0" w:right="0" w:firstLine="0"/>
              <w:contextualSpacing/>
              <w:jc w:val="center"/>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2C743B4E" w14:textId="30A5396E" w:rsidR="002C117B" w:rsidRPr="002951B3" w:rsidRDefault="002C117B" w:rsidP="002C117B">
            <w:pPr>
              <w:spacing w:after="0" w:line="240" w:lineRule="auto"/>
              <w:ind w:left="0" w:right="0"/>
              <w:rPr>
                <w:rFonts w:ascii="Times New Roman" w:hAnsi="Times New Roman" w:cs="Times New Roman"/>
                <w:noProof/>
                <w:sz w:val="24"/>
                <w:szCs w:val="24"/>
              </w:rPr>
            </w:pPr>
            <w:r w:rsidRPr="002951B3">
              <w:rPr>
                <w:rFonts w:ascii="Times New Roman" w:hAnsi="Times New Roman" w:cs="Times New Roman"/>
                <w:sz w:val="24"/>
                <w:szCs w:val="24"/>
              </w:rPr>
              <w:t xml:space="preserve">Sangerio metodo standartinė išgryninto PGR produkto DNR </w:t>
            </w:r>
            <w:r w:rsidR="00EA0258" w:rsidRPr="002951B3">
              <w:rPr>
                <w:rFonts w:ascii="Times New Roman" w:hAnsi="Times New Roman" w:cs="Times New Roman"/>
                <w:sz w:val="24"/>
                <w:szCs w:val="24"/>
              </w:rPr>
              <w:t xml:space="preserve">įprasta </w:t>
            </w:r>
            <w:r w:rsidRPr="002951B3">
              <w:rPr>
                <w:rFonts w:ascii="Times New Roman" w:hAnsi="Times New Roman" w:cs="Times New Roman"/>
                <w:sz w:val="24"/>
                <w:szCs w:val="24"/>
              </w:rPr>
              <w:t>sekoskaita</w:t>
            </w:r>
          </w:p>
        </w:tc>
      </w:tr>
      <w:tr w:rsidR="000C1480" w:rsidRPr="002C117B" w14:paraId="765950A3" w14:textId="77777777" w:rsidTr="001A1FB9">
        <w:tc>
          <w:tcPr>
            <w:tcW w:w="766" w:type="dxa"/>
            <w:tcBorders>
              <w:top w:val="single" w:sz="4" w:space="0" w:color="auto"/>
              <w:left w:val="single" w:sz="4" w:space="0" w:color="auto"/>
              <w:bottom w:val="single" w:sz="4" w:space="0" w:color="auto"/>
              <w:right w:val="single" w:sz="4" w:space="0" w:color="auto"/>
            </w:tcBorders>
          </w:tcPr>
          <w:p w14:paraId="551383D0" w14:textId="77777777" w:rsidR="000C1480" w:rsidRPr="002C117B" w:rsidRDefault="000C1480" w:rsidP="002C117B">
            <w:pPr>
              <w:numPr>
                <w:ilvl w:val="0"/>
                <w:numId w:val="25"/>
              </w:numPr>
              <w:spacing w:after="0" w:line="240" w:lineRule="auto"/>
              <w:ind w:left="0" w:right="0" w:firstLine="0"/>
              <w:contextualSpacing/>
              <w:jc w:val="center"/>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68B4ACE2" w14:textId="0DA57BD2" w:rsidR="000C1480" w:rsidRPr="002951B3" w:rsidRDefault="009F4383" w:rsidP="002C117B">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Sangerio metodo standartinė išgryninto produkto DNR greita sekoskaita.</w:t>
            </w:r>
          </w:p>
        </w:tc>
      </w:tr>
      <w:tr w:rsidR="002C117B" w:rsidRPr="002C117B" w14:paraId="1B5A04F9" w14:textId="77777777" w:rsidTr="001A1FB9">
        <w:tc>
          <w:tcPr>
            <w:tcW w:w="766" w:type="dxa"/>
            <w:tcBorders>
              <w:top w:val="single" w:sz="4" w:space="0" w:color="auto"/>
              <w:left w:val="single" w:sz="4" w:space="0" w:color="auto"/>
              <w:bottom w:val="single" w:sz="4" w:space="0" w:color="auto"/>
              <w:right w:val="single" w:sz="4" w:space="0" w:color="auto"/>
            </w:tcBorders>
          </w:tcPr>
          <w:p w14:paraId="4EA4FA8F" w14:textId="77777777" w:rsidR="002C117B" w:rsidRPr="002C117B" w:rsidRDefault="002C117B" w:rsidP="002C117B">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21E9A48A" w14:textId="4F1BE66F" w:rsidR="002C117B" w:rsidRPr="002951B3" w:rsidRDefault="002C117B" w:rsidP="002C117B">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 xml:space="preserve">Sangerio metodo standartinė neišgryninto PGR produkto DNR </w:t>
            </w:r>
            <w:r w:rsidR="00E737E9" w:rsidRPr="002951B3">
              <w:rPr>
                <w:rFonts w:ascii="Times New Roman" w:hAnsi="Times New Roman" w:cs="Times New Roman"/>
                <w:sz w:val="24"/>
                <w:szCs w:val="24"/>
              </w:rPr>
              <w:t xml:space="preserve">įprasta </w:t>
            </w:r>
            <w:r w:rsidRPr="002951B3">
              <w:rPr>
                <w:rFonts w:ascii="Times New Roman" w:hAnsi="Times New Roman" w:cs="Times New Roman"/>
                <w:sz w:val="24"/>
                <w:szCs w:val="24"/>
              </w:rPr>
              <w:t>sekoskaita (su mėginio gryninimu)</w:t>
            </w:r>
            <w:r w:rsidR="00814614" w:rsidRPr="002951B3">
              <w:rPr>
                <w:rFonts w:ascii="Times New Roman" w:hAnsi="Times New Roman" w:cs="Times New Roman"/>
                <w:sz w:val="24"/>
                <w:szCs w:val="24"/>
              </w:rPr>
              <w:t>.</w:t>
            </w:r>
          </w:p>
        </w:tc>
      </w:tr>
      <w:tr w:rsidR="00E737E9" w:rsidRPr="002C117B" w14:paraId="57F1350E" w14:textId="77777777" w:rsidTr="001A1FB9">
        <w:tc>
          <w:tcPr>
            <w:tcW w:w="766" w:type="dxa"/>
            <w:tcBorders>
              <w:top w:val="single" w:sz="4" w:space="0" w:color="auto"/>
              <w:left w:val="single" w:sz="4" w:space="0" w:color="auto"/>
              <w:bottom w:val="single" w:sz="4" w:space="0" w:color="auto"/>
              <w:right w:val="single" w:sz="4" w:space="0" w:color="auto"/>
            </w:tcBorders>
          </w:tcPr>
          <w:p w14:paraId="3BF56E4A" w14:textId="77777777" w:rsidR="00E737E9" w:rsidRPr="002C117B" w:rsidRDefault="00E737E9" w:rsidP="002C117B">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5194E3BA" w14:textId="2ADBD8E1" w:rsidR="00E737E9" w:rsidRPr="002951B3" w:rsidRDefault="00E737E9" w:rsidP="002C117B">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Sangerio metodo standartinė neišgryninto PGR produkto DNR greita sekoskaita (su mėginio gryninimu)</w:t>
            </w:r>
            <w:r w:rsidR="00814614" w:rsidRPr="002951B3">
              <w:rPr>
                <w:rFonts w:ascii="Times New Roman" w:hAnsi="Times New Roman" w:cs="Times New Roman"/>
                <w:sz w:val="24"/>
                <w:szCs w:val="24"/>
              </w:rPr>
              <w:t>.</w:t>
            </w:r>
          </w:p>
        </w:tc>
      </w:tr>
      <w:tr w:rsidR="002C117B" w:rsidRPr="002C117B" w14:paraId="16E40DB4" w14:textId="77777777" w:rsidTr="001A1FB9">
        <w:tc>
          <w:tcPr>
            <w:tcW w:w="766" w:type="dxa"/>
            <w:tcBorders>
              <w:top w:val="single" w:sz="4" w:space="0" w:color="auto"/>
              <w:left w:val="single" w:sz="4" w:space="0" w:color="auto"/>
              <w:bottom w:val="single" w:sz="4" w:space="0" w:color="auto"/>
              <w:right w:val="single" w:sz="4" w:space="0" w:color="auto"/>
            </w:tcBorders>
          </w:tcPr>
          <w:p w14:paraId="677D78D4" w14:textId="77777777" w:rsidR="002C117B" w:rsidRPr="002C117B" w:rsidRDefault="002C117B" w:rsidP="002C117B">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0A812138" w14:textId="089643A2" w:rsidR="002C117B" w:rsidRPr="002951B3" w:rsidRDefault="002C117B" w:rsidP="002C117B">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 xml:space="preserve">Sangerio metodo standartinė išgryninto PGR produkto DNR </w:t>
            </w:r>
            <w:r w:rsidR="004A1870" w:rsidRPr="002951B3">
              <w:rPr>
                <w:rFonts w:ascii="Times New Roman" w:hAnsi="Times New Roman" w:cs="Times New Roman"/>
                <w:sz w:val="24"/>
                <w:szCs w:val="24"/>
              </w:rPr>
              <w:t xml:space="preserve">įprasta </w:t>
            </w:r>
            <w:r w:rsidRPr="002951B3">
              <w:rPr>
                <w:rFonts w:ascii="Times New Roman" w:hAnsi="Times New Roman" w:cs="Times New Roman"/>
                <w:sz w:val="24"/>
                <w:szCs w:val="24"/>
              </w:rPr>
              <w:t>sekoskaita 96 šulinėlių plokštelėse</w:t>
            </w:r>
            <w:r w:rsidR="004A1870" w:rsidRPr="002951B3">
              <w:rPr>
                <w:rFonts w:ascii="Times New Roman" w:hAnsi="Times New Roman" w:cs="Times New Roman"/>
                <w:sz w:val="24"/>
                <w:szCs w:val="24"/>
              </w:rPr>
              <w:t>.</w:t>
            </w:r>
          </w:p>
        </w:tc>
      </w:tr>
      <w:tr w:rsidR="004A1870" w:rsidRPr="002C117B" w14:paraId="1BD6FA71" w14:textId="77777777" w:rsidTr="001A1FB9">
        <w:tc>
          <w:tcPr>
            <w:tcW w:w="766" w:type="dxa"/>
            <w:tcBorders>
              <w:top w:val="single" w:sz="4" w:space="0" w:color="auto"/>
              <w:left w:val="single" w:sz="4" w:space="0" w:color="auto"/>
              <w:bottom w:val="single" w:sz="4" w:space="0" w:color="auto"/>
              <w:right w:val="single" w:sz="4" w:space="0" w:color="auto"/>
            </w:tcBorders>
          </w:tcPr>
          <w:p w14:paraId="1936EF5E" w14:textId="77777777" w:rsidR="004A1870" w:rsidRPr="002C117B" w:rsidRDefault="004A1870" w:rsidP="004A1870">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6B89ADA1" w14:textId="2B05623B" w:rsidR="004A1870" w:rsidRPr="002951B3" w:rsidRDefault="004A1870" w:rsidP="004A1870">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Sangerio metodo standartinė išgryninto PGR produkto DNR greita sekoskaita 96 šulinėlių plokštelėse.</w:t>
            </w:r>
          </w:p>
        </w:tc>
      </w:tr>
      <w:tr w:rsidR="004A1870" w:rsidRPr="002C117B" w14:paraId="5279E016" w14:textId="77777777" w:rsidTr="001A1FB9">
        <w:tc>
          <w:tcPr>
            <w:tcW w:w="766" w:type="dxa"/>
            <w:tcBorders>
              <w:top w:val="single" w:sz="4" w:space="0" w:color="auto"/>
              <w:left w:val="single" w:sz="4" w:space="0" w:color="auto"/>
              <w:bottom w:val="single" w:sz="4" w:space="0" w:color="auto"/>
              <w:right w:val="single" w:sz="4" w:space="0" w:color="auto"/>
            </w:tcBorders>
          </w:tcPr>
          <w:p w14:paraId="45EE7A3F" w14:textId="77777777" w:rsidR="004A1870" w:rsidRPr="002C117B" w:rsidRDefault="004A1870" w:rsidP="004A1870">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40A9F070" w14:textId="2A2EA544" w:rsidR="004A1870" w:rsidRPr="002951B3" w:rsidRDefault="004A1870" w:rsidP="004A1870">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 xml:space="preserve">Sangerio metodo standartinė neišgryninto PGR produkto DNR </w:t>
            </w:r>
            <w:r w:rsidR="00396B2C" w:rsidRPr="002951B3">
              <w:rPr>
                <w:rFonts w:ascii="Times New Roman" w:hAnsi="Times New Roman" w:cs="Times New Roman"/>
                <w:sz w:val="24"/>
                <w:szCs w:val="24"/>
              </w:rPr>
              <w:t xml:space="preserve">įprasta </w:t>
            </w:r>
            <w:r w:rsidRPr="002951B3">
              <w:rPr>
                <w:rFonts w:ascii="Times New Roman" w:hAnsi="Times New Roman" w:cs="Times New Roman"/>
                <w:sz w:val="24"/>
                <w:szCs w:val="24"/>
              </w:rPr>
              <w:t>sekoskaita 96 šulinėlių plokštelėse (su mėginių gryninimu).</w:t>
            </w:r>
          </w:p>
        </w:tc>
      </w:tr>
      <w:tr w:rsidR="00396B2C" w:rsidRPr="002C117B" w14:paraId="003DC004" w14:textId="77777777" w:rsidTr="001A1FB9">
        <w:tc>
          <w:tcPr>
            <w:tcW w:w="766" w:type="dxa"/>
            <w:tcBorders>
              <w:top w:val="single" w:sz="4" w:space="0" w:color="auto"/>
              <w:left w:val="single" w:sz="4" w:space="0" w:color="auto"/>
              <w:bottom w:val="single" w:sz="4" w:space="0" w:color="auto"/>
              <w:right w:val="single" w:sz="4" w:space="0" w:color="auto"/>
            </w:tcBorders>
          </w:tcPr>
          <w:p w14:paraId="15FD6185" w14:textId="77777777" w:rsidR="00396B2C" w:rsidRPr="002C117B" w:rsidRDefault="00396B2C" w:rsidP="00396B2C">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3492D68D" w14:textId="3108BC63" w:rsidR="00396B2C" w:rsidRPr="002951B3" w:rsidRDefault="00396B2C" w:rsidP="00396B2C">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Sangerio metodo standartinė neišgryninto PGR produkto DNR greita sekoskaita 96 šulinėlių plokštelėse (su mėginių gryninimu).</w:t>
            </w:r>
          </w:p>
        </w:tc>
      </w:tr>
      <w:tr w:rsidR="00A64CB8" w:rsidRPr="002C117B" w14:paraId="3BD744FB" w14:textId="77777777" w:rsidTr="001A1FB9">
        <w:tc>
          <w:tcPr>
            <w:tcW w:w="766" w:type="dxa"/>
            <w:tcBorders>
              <w:top w:val="single" w:sz="4" w:space="0" w:color="auto"/>
              <w:left w:val="single" w:sz="4" w:space="0" w:color="auto"/>
              <w:bottom w:val="single" w:sz="4" w:space="0" w:color="auto"/>
              <w:right w:val="single" w:sz="4" w:space="0" w:color="auto"/>
            </w:tcBorders>
          </w:tcPr>
          <w:p w14:paraId="55EAC7E4" w14:textId="77777777" w:rsidR="00A64CB8" w:rsidRPr="002C117B" w:rsidRDefault="00A64CB8" w:rsidP="00396B2C">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2B03621A" w14:textId="4D1E38AC" w:rsidR="00A64CB8" w:rsidRPr="002951B3" w:rsidRDefault="00A76684" w:rsidP="00396B2C">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Sekvenavimas naudojant „NovaSeqX Plus“.</w:t>
            </w:r>
            <w:r w:rsidR="00165E2A" w:rsidRPr="002951B3">
              <w:rPr>
                <w:rFonts w:ascii="Times New Roman" w:hAnsi="Times New Roman" w:cs="Times New Roman"/>
                <w:sz w:val="24"/>
                <w:szCs w:val="24"/>
              </w:rPr>
              <w:t xml:space="preserve"> </w:t>
            </w:r>
            <w:r w:rsidRPr="002951B3">
              <w:rPr>
                <w:rFonts w:ascii="Times New Roman" w:hAnsi="Times New Roman" w:cs="Times New Roman"/>
                <w:sz w:val="24"/>
                <w:szCs w:val="24"/>
              </w:rPr>
              <w:t xml:space="preserve">Iš viso 20 milijonų </w:t>
            </w:r>
            <w:r w:rsidR="00D51A22" w:rsidRPr="002951B3">
              <w:rPr>
                <w:rFonts w:ascii="Times New Roman" w:hAnsi="Times New Roman" w:cs="Times New Roman"/>
                <w:sz w:val="24"/>
                <w:szCs w:val="24"/>
              </w:rPr>
              <w:t>nuskaitymų</w:t>
            </w:r>
            <w:r w:rsidRPr="002951B3">
              <w:rPr>
                <w:rFonts w:ascii="Times New Roman" w:hAnsi="Times New Roman" w:cs="Times New Roman"/>
                <w:sz w:val="24"/>
                <w:szCs w:val="24"/>
              </w:rPr>
              <w:t xml:space="preserve"> (10 milijonų porinių </w:t>
            </w:r>
            <w:r w:rsidR="00D51A22" w:rsidRPr="002951B3">
              <w:rPr>
                <w:rFonts w:ascii="Times New Roman" w:hAnsi="Times New Roman" w:cs="Times New Roman"/>
                <w:sz w:val="24"/>
                <w:szCs w:val="24"/>
              </w:rPr>
              <w:t>nuskaitymų</w:t>
            </w:r>
            <w:r w:rsidRPr="002951B3">
              <w:rPr>
                <w:rFonts w:ascii="Times New Roman" w:hAnsi="Times New Roman" w:cs="Times New Roman"/>
                <w:sz w:val="24"/>
                <w:szCs w:val="24"/>
              </w:rPr>
              <w:t xml:space="preserve">) (100bp arba 150bp ilgio </w:t>
            </w:r>
            <w:r w:rsidR="00D51A22" w:rsidRPr="002951B3">
              <w:rPr>
                <w:rFonts w:ascii="Times New Roman" w:hAnsi="Times New Roman" w:cs="Times New Roman"/>
                <w:sz w:val="24"/>
                <w:szCs w:val="24"/>
              </w:rPr>
              <w:t>nuskaitymų</w:t>
            </w:r>
            <w:r w:rsidRPr="002951B3">
              <w:rPr>
                <w:rFonts w:ascii="Times New Roman" w:hAnsi="Times New Roman" w:cs="Times New Roman"/>
                <w:sz w:val="24"/>
                <w:szCs w:val="24"/>
              </w:rPr>
              <w:t>).</w:t>
            </w:r>
          </w:p>
        </w:tc>
      </w:tr>
      <w:tr w:rsidR="00396B2C" w:rsidRPr="002C117B" w14:paraId="59E78CBB" w14:textId="77777777" w:rsidTr="001A1FB9">
        <w:tc>
          <w:tcPr>
            <w:tcW w:w="766" w:type="dxa"/>
            <w:tcBorders>
              <w:top w:val="single" w:sz="4" w:space="0" w:color="auto"/>
              <w:left w:val="single" w:sz="4" w:space="0" w:color="auto"/>
              <w:bottom w:val="single" w:sz="4" w:space="0" w:color="auto"/>
              <w:right w:val="single" w:sz="4" w:space="0" w:color="auto"/>
            </w:tcBorders>
          </w:tcPr>
          <w:p w14:paraId="28969F4F" w14:textId="77777777" w:rsidR="00396B2C" w:rsidRPr="002C117B" w:rsidRDefault="00396B2C" w:rsidP="00396B2C">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2A7004EE" w14:textId="79E25B42" w:rsidR="00B3365B" w:rsidRPr="002951B3" w:rsidRDefault="00396B2C" w:rsidP="00396B2C">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Transkriptomo (mRNR)</w:t>
            </w:r>
            <w:r w:rsidR="00B3365B" w:rsidRPr="002951B3">
              <w:rPr>
                <w:rFonts w:ascii="Times New Roman" w:hAnsi="Times New Roman" w:cs="Times New Roman"/>
                <w:sz w:val="24"/>
                <w:szCs w:val="24"/>
              </w:rPr>
              <w:t xml:space="preserve"> bibliotekos paruošimas</w:t>
            </w:r>
            <w:r w:rsidRPr="002951B3">
              <w:rPr>
                <w:rFonts w:ascii="Times New Roman" w:hAnsi="Times New Roman" w:cs="Times New Roman"/>
                <w:sz w:val="24"/>
                <w:szCs w:val="24"/>
              </w:rPr>
              <w:t>:</w:t>
            </w:r>
          </w:p>
          <w:p w14:paraId="4D4184F0" w14:textId="77777777" w:rsidR="00396B2C" w:rsidRPr="002951B3" w:rsidRDefault="00396B2C" w:rsidP="00396B2C">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-Bibliotekos paruošimas (RNR) - „TruSeq stranded mRNA“ (poli A atranka).</w:t>
            </w:r>
          </w:p>
          <w:p w14:paraId="2A7B5E90" w14:textId="09890BEA" w:rsidR="00396B2C" w:rsidRPr="002951B3" w:rsidRDefault="00396B2C" w:rsidP="00396B2C">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-Bibliotekos paruošimas (RNR) - „Watchmaker“ RNR bibliotekos paruošimas (poli A atranka).</w:t>
            </w:r>
          </w:p>
        </w:tc>
      </w:tr>
      <w:tr w:rsidR="006A0A77" w:rsidRPr="002C117B" w14:paraId="2FD391D2" w14:textId="77777777" w:rsidTr="001A1FB9">
        <w:tc>
          <w:tcPr>
            <w:tcW w:w="766" w:type="dxa"/>
            <w:tcBorders>
              <w:top w:val="single" w:sz="4" w:space="0" w:color="auto"/>
              <w:left w:val="single" w:sz="4" w:space="0" w:color="auto"/>
              <w:bottom w:val="single" w:sz="4" w:space="0" w:color="auto"/>
              <w:right w:val="single" w:sz="4" w:space="0" w:color="auto"/>
            </w:tcBorders>
          </w:tcPr>
          <w:p w14:paraId="203B63D8" w14:textId="77777777" w:rsidR="006A0A77" w:rsidRPr="002C117B" w:rsidRDefault="006A0A77" w:rsidP="00396B2C">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21720FC4" w14:textId="08064CD2" w:rsidR="006A0A77" w:rsidRPr="002951B3" w:rsidRDefault="004013FA" w:rsidP="00396B2C">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 xml:space="preserve">Bioinformatika: transkriptomo (mRNR) sekoskaitos analizė: </w:t>
            </w:r>
            <w:r w:rsidR="00387E98" w:rsidRPr="002951B3">
              <w:rPr>
                <w:rFonts w:ascii="Times New Roman" w:hAnsi="Times New Roman" w:cs="Times New Roman"/>
                <w:sz w:val="24"/>
                <w:szCs w:val="24"/>
              </w:rPr>
              <w:t>„mapping“</w:t>
            </w:r>
            <w:r w:rsidR="00F45EE5" w:rsidRPr="002951B3">
              <w:rPr>
                <w:rFonts w:ascii="Times New Roman" w:hAnsi="Times New Roman" w:cs="Times New Roman"/>
                <w:sz w:val="24"/>
                <w:szCs w:val="24"/>
              </w:rPr>
              <w:t>, e</w:t>
            </w:r>
            <w:r w:rsidRPr="002951B3">
              <w:rPr>
                <w:rFonts w:ascii="Times New Roman" w:hAnsi="Times New Roman" w:cs="Times New Roman"/>
                <w:sz w:val="24"/>
                <w:szCs w:val="24"/>
              </w:rPr>
              <w:t>kspresijos profilis, vienam mėginiui.</w:t>
            </w:r>
          </w:p>
        </w:tc>
      </w:tr>
      <w:tr w:rsidR="00387E98" w:rsidRPr="002C117B" w14:paraId="2CE94DEE" w14:textId="77777777" w:rsidTr="001A1FB9">
        <w:tc>
          <w:tcPr>
            <w:tcW w:w="766" w:type="dxa"/>
            <w:tcBorders>
              <w:top w:val="single" w:sz="4" w:space="0" w:color="auto"/>
              <w:left w:val="single" w:sz="4" w:space="0" w:color="auto"/>
              <w:bottom w:val="single" w:sz="4" w:space="0" w:color="auto"/>
              <w:right w:val="single" w:sz="4" w:space="0" w:color="auto"/>
            </w:tcBorders>
          </w:tcPr>
          <w:p w14:paraId="1034951D" w14:textId="77777777" w:rsidR="00387E98" w:rsidRPr="002C117B" w:rsidRDefault="00387E98" w:rsidP="00396B2C">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4C4923A5" w14:textId="424204D4" w:rsidR="00387E98" w:rsidRPr="002951B3" w:rsidRDefault="008605A5" w:rsidP="00396B2C">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Bioinformatika: transkriptomo (mRNR) sekoskaitos analizė: DEG (skaitymų skaičius), funkcinė anotacija (GO) kiekvienai porai (pvz., apdorotas ir neapdorotas).</w:t>
            </w:r>
          </w:p>
        </w:tc>
      </w:tr>
      <w:tr w:rsidR="00396B2C" w:rsidRPr="002C117B" w14:paraId="632CAA01" w14:textId="77777777" w:rsidTr="001A1FB9">
        <w:tc>
          <w:tcPr>
            <w:tcW w:w="766" w:type="dxa"/>
            <w:tcBorders>
              <w:top w:val="single" w:sz="4" w:space="0" w:color="auto"/>
              <w:left w:val="single" w:sz="4" w:space="0" w:color="auto"/>
              <w:bottom w:val="single" w:sz="4" w:space="0" w:color="auto"/>
              <w:right w:val="single" w:sz="4" w:space="0" w:color="auto"/>
            </w:tcBorders>
          </w:tcPr>
          <w:p w14:paraId="230EDAA5" w14:textId="77777777" w:rsidR="00396B2C" w:rsidRPr="002C117B" w:rsidRDefault="00396B2C" w:rsidP="00396B2C">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2D13944A" w14:textId="72BFECE7" w:rsidR="00396B2C" w:rsidRPr="002951B3" w:rsidRDefault="00396B2C" w:rsidP="00396B2C">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Sekos nustatymas naudojant ITS/16S rRNR geną su bioinformaciniu duomenų apdorojimu.</w:t>
            </w:r>
          </w:p>
        </w:tc>
      </w:tr>
      <w:tr w:rsidR="00396B2C" w:rsidRPr="002C117B" w14:paraId="251127AF" w14:textId="77777777" w:rsidTr="001A1FB9">
        <w:tc>
          <w:tcPr>
            <w:tcW w:w="766" w:type="dxa"/>
            <w:tcBorders>
              <w:top w:val="single" w:sz="4" w:space="0" w:color="auto"/>
              <w:left w:val="single" w:sz="4" w:space="0" w:color="auto"/>
              <w:bottom w:val="single" w:sz="4" w:space="0" w:color="auto"/>
              <w:right w:val="single" w:sz="4" w:space="0" w:color="auto"/>
            </w:tcBorders>
          </w:tcPr>
          <w:p w14:paraId="4382E15F" w14:textId="77777777" w:rsidR="00396B2C" w:rsidRPr="002C117B" w:rsidRDefault="00396B2C" w:rsidP="00396B2C">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37017C70" w14:textId="75599DB2" w:rsidR="00840763" w:rsidRPr="002951B3" w:rsidRDefault="00396B2C" w:rsidP="00396B2C">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 xml:space="preserve">Metagenomo </w:t>
            </w:r>
            <w:r w:rsidR="00F97289">
              <w:rPr>
                <w:rFonts w:ascii="Times New Roman" w:hAnsi="Times New Roman" w:cs="Times New Roman"/>
                <w:sz w:val="24"/>
                <w:szCs w:val="24"/>
              </w:rPr>
              <w:t>„</w:t>
            </w:r>
            <w:r w:rsidR="00840763" w:rsidRPr="002951B3">
              <w:rPr>
                <w:rFonts w:ascii="Times New Roman" w:hAnsi="Times New Roman" w:cs="Times New Roman"/>
                <w:sz w:val="24"/>
                <w:szCs w:val="24"/>
              </w:rPr>
              <w:t>Shotgun</w:t>
            </w:r>
            <w:r w:rsidR="00F97289">
              <w:rPr>
                <w:rFonts w:ascii="Times New Roman" w:hAnsi="Times New Roman" w:cs="Times New Roman"/>
                <w:sz w:val="24"/>
                <w:szCs w:val="24"/>
              </w:rPr>
              <w:t>“</w:t>
            </w:r>
            <w:r w:rsidR="00840763" w:rsidRPr="002951B3">
              <w:rPr>
                <w:rFonts w:ascii="Times New Roman" w:hAnsi="Times New Roman" w:cs="Times New Roman"/>
                <w:sz w:val="24"/>
                <w:szCs w:val="24"/>
              </w:rPr>
              <w:t xml:space="preserve"> bibliotekos paruošimas</w:t>
            </w:r>
            <w:r w:rsidRPr="002951B3">
              <w:rPr>
                <w:rFonts w:ascii="Times New Roman" w:hAnsi="Times New Roman" w:cs="Times New Roman"/>
                <w:sz w:val="24"/>
                <w:szCs w:val="24"/>
              </w:rPr>
              <w:t>:</w:t>
            </w:r>
          </w:p>
          <w:p w14:paraId="7C177E37" w14:textId="77777777" w:rsidR="00396B2C" w:rsidRPr="002951B3" w:rsidRDefault="00396B2C" w:rsidP="00396B2C">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-Bibliotekos paruošimas (WGS) - „Meta shotgun“ - „TruSeq PCR-free“ (350 bp intarpas).</w:t>
            </w:r>
          </w:p>
          <w:p w14:paraId="581E7F94" w14:textId="651BF777" w:rsidR="00396B2C" w:rsidRPr="002951B3" w:rsidRDefault="00396B2C" w:rsidP="00396B2C">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-Bibliotekos paruošimas (</w:t>
            </w:r>
            <w:r w:rsidR="00F01DC4" w:rsidRPr="00660ED8">
              <w:rPr>
                <w:rFonts w:ascii="Times New Roman" w:hAnsi="Times New Roman" w:cs="Times New Roman"/>
                <w:sz w:val="24"/>
                <w:szCs w:val="24"/>
              </w:rPr>
              <w:t>W</w:t>
            </w:r>
            <w:r w:rsidRPr="002951B3">
              <w:rPr>
                <w:rFonts w:ascii="Times New Roman" w:hAnsi="Times New Roman" w:cs="Times New Roman"/>
                <w:sz w:val="24"/>
                <w:szCs w:val="24"/>
              </w:rPr>
              <w:t>GS) - „TruSeq Nano“ (350 bp intarpas).</w:t>
            </w:r>
          </w:p>
        </w:tc>
      </w:tr>
      <w:tr w:rsidR="001C24EA" w:rsidRPr="002C117B" w14:paraId="502EB7BC" w14:textId="77777777" w:rsidTr="001A1FB9">
        <w:tc>
          <w:tcPr>
            <w:tcW w:w="766" w:type="dxa"/>
            <w:tcBorders>
              <w:top w:val="single" w:sz="4" w:space="0" w:color="auto"/>
              <w:left w:val="single" w:sz="4" w:space="0" w:color="auto"/>
              <w:bottom w:val="single" w:sz="4" w:space="0" w:color="auto"/>
              <w:right w:val="single" w:sz="4" w:space="0" w:color="auto"/>
            </w:tcBorders>
          </w:tcPr>
          <w:p w14:paraId="18945E44" w14:textId="77777777" w:rsidR="001C24EA" w:rsidRPr="002C117B" w:rsidRDefault="001C24EA" w:rsidP="00396B2C">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0EF10A8F" w14:textId="6907A961" w:rsidR="001C24EA" w:rsidRPr="002951B3" w:rsidRDefault="00D06E49" w:rsidP="00396B2C">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 xml:space="preserve">Bioinformatika: </w:t>
            </w:r>
            <w:r w:rsidR="001D1329" w:rsidRPr="002951B3">
              <w:rPr>
                <w:rFonts w:ascii="Times New Roman" w:hAnsi="Times New Roman" w:cs="Times New Roman"/>
                <w:sz w:val="24"/>
                <w:szCs w:val="24"/>
              </w:rPr>
              <w:t>t</w:t>
            </w:r>
            <w:r w:rsidRPr="002951B3">
              <w:rPr>
                <w:rFonts w:ascii="Times New Roman" w:hAnsi="Times New Roman" w:cs="Times New Roman"/>
                <w:sz w:val="24"/>
                <w:szCs w:val="24"/>
              </w:rPr>
              <w:t xml:space="preserve">aksonomijos profiliavimas, genų šeima, </w:t>
            </w:r>
            <w:r w:rsidR="001D1329" w:rsidRPr="002951B3">
              <w:rPr>
                <w:rFonts w:ascii="Times New Roman" w:hAnsi="Times New Roman" w:cs="Times New Roman"/>
                <w:sz w:val="24"/>
                <w:szCs w:val="24"/>
              </w:rPr>
              <w:t>„Pathway“.</w:t>
            </w:r>
          </w:p>
        </w:tc>
      </w:tr>
      <w:tr w:rsidR="001C24EA" w:rsidRPr="002C117B" w14:paraId="1C8FF005" w14:textId="77777777" w:rsidTr="001A1FB9">
        <w:tc>
          <w:tcPr>
            <w:tcW w:w="766" w:type="dxa"/>
            <w:tcBorders>
              <w:top w:val="single" w:sz="4" w:space="0" w:color="auto"/>
              <w:left w:val="single" w:sz="4" w:space="0" w:color="auto"/>
              <w:bottom w:val="single" w:sz="4" w:space="0" w:color="auto"/>
              <w:right w:val="single" w:sz="4" w:space="0" w:color="auto"/>
            </w:tcBorders>
          </w:tcPr>
          <w:p w14:paraId="0C576163" w14:textId="77777777" w:rsidR="001C24EA" w:rsidRPr="002C117B" w:rsidRDefault="001C24EA" w:rsidP="00396B2C">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0F3FC5B2" w14:textId="7047AA03" w:rsidR="001C24EA" w:rsidRPr="002951B3" w:rsidRDefault="00F24F60" w:rsidP="00396B2C">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 xml:space="preserve">Bioinformatika: (Rezultatas (p-vertė, LDA), histograma, kladograma, </w:t>
            </w:r>
            <w:r w:rsidR="00B15363" w:rsidRPr="002951B3">
              <w:rPr>
                <w:rFonts w:ascii="Times New Roman" w:hAnsi="Times New Roman" w:cs="Times New Roman"/>
                <w:sz w:val="24"/>
                <w:szCs w:val="24"/>
              </w:rPr>
              <w:t>stačiakampė</w:t>
            </w:r>
            <w:r w:rsidRPr="002951B3">
              <w:rPr>
                <w:rFonts w:ascii="Times New Roman" w:hAnsi="Times New Roman" w:cs="Times New Roman"/>
                <w:sz w:val="24"/>
                <w:szCs w:val="24"/>
              </w:rPr>
              <w:t xml:space="preserve"> diagrama)</w:t>
            </w:r>
            <w:r w:rsidR="00FB1C9A" w:rsidRPr="002951B3">
              <w:rPr>
                <w:rFonts w:ascii="Times New Roman" w:hAnsi="Times New Roman" w:cs="Times New Roman"/>
                <w:sz w:val="24"/>
                <w:szCs w:val="24"/>
              </w:rPr>
              <w:t>.</w:t>
            </w:r>
          </w:p>
        </w:tc>
      </w:tr>
      <w:tr w:rsidR="00396B2C" w:rsidRPr="002C117B" w14:paraId="06CBBFAF" w14:textId="77777777" w:rsidTr="001A1FB9">
        <w:tc>
          <w:tcPr>
            <w:tcW w:w="766" w:type="dxa"/>
            <w:tcBorders>
              <w:top w:val="single" w:sz="4" w:space="0" w:color="auto"/>
              <w:left w:val="single" w:sz="4" w:space="0" w:color="auto"/>
              <w:bottom w:val="single" w:sz="4" w:space="0" w:color="auto"/>
              <w:right w:val="single" w:sz="4" w:space="0" w:color="auto"/>
            </w:tcBorders>
          </w:tcPr>
          <w:p w14:paraId="1E2C3307" w14:textId="77777777" w:rsidR="00396B2C" w:rsidRPr="002C117B" w:rsidRDefault="00396B2C" w:rsidP="00396B2C">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413A63D7" w14:textId="73F01904" w:rsidR="00520832" w:rsidRPr="002951B3" w:rsidRDefault="00396B2C" w:rsidP="00396B2C">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Viso genomo</w:t>
            </w:r>
            <w:r w:rsidR="00520832" w:rsidRPr="002951B3">
              <w:rPr>
                <w:rFonts w:ascii="Times New Roman" w:hAnsi="Times New Roman" w:cs="Times New Roman"/>
                <w:sz w:val="24"/>
                <w:szCs w:val="24"/>
              </w:rPr>
              <w:t xml:space="preserve"> bibliotekos paruošimas</w:t>
            </w:r>
            <w:r w:rsidRPr="002951B3">
              <w:rPr>
                <w:rFonts w:ascii="Times New Roman" w:hAnsi="Times New Roman" w:cs="Times New Roman"/>
                <w:sz w:val="24"/>
                <w:szCs w:val="24"/>
              </w:rPr>
              <w:t>:</w:t>
            </w:r>
          </w:p>
          <w:p w14:paraId="59ECF0B8" w14:textId="77777777" w:rsidR="00396B2C" w:rsidRPr="002951B3" w:rsidRDefault="00396B2C" w:rsidP="00396B2C">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-Bibliotekos paruošimas(WGS) - TruSeq PCR-free (350 bp intarpas).</w:t>
            </w:r>
          </w:p>
          <w:p w14:paraId="619E08FD" w14:textId="55AE62AE" w:rsidR="00396B2C" w:rsidRPr="002951B3" w:rsidRDefault="00396B2C" w:rsidP="00396B2C">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-Bibliotekos paruošimas (WGS) - TruSeq Nano (350 bp intarpas).</w:t>
            </w:r>
          </w:p>
        </w:tc>
      </w:tr>
      <w:tr w:rsidR="00612BA4" w:rsidRPr="002C117B" w14:paraId="06B6787C" w14:textId="77777777" w:rsidTr="001A1FB9">
        <w:tc>
          <w:tcPr>
            <w:tcW w:w="766" w:type="dxa"/>
            <w:tcBorders>
              <w:top w:val="single" w:sz="4" w:space="0" w:color="auto"/>
              <w:left w:val="single" w:sz="4" w:space="0" w:color="auto"/>
              <w:bottom w:val="single" w:sz="4" w:space="0" w:color="auto"/>
              <w:right w:val="single" w:sz="4" w:space="0" w:color="auto"/>
            </w:tcBorders>
          </w:tcPr>
          <w:p w14:paraId="4B63AB0F" w14:textId="77777777" w:rsidR="00612BA4" w:rsidRPr="002C117B" w:rsidRDefault="00612BA4" w:rsidP="00396B2C">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20EB9953" w14:textId="2655EA2B" w:rsidR="00183C95" w:rsidRPr="002951B3" w:rsidRDefault="00183C95" w:rsidP="00183C95">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 xml:space="preserve">Bioinformatika: Viso genomo bioinformacinė analizė ne žmogaus mėginiams: </w:t>
            </w:r>
          </w:p>
          <w:p w14:paraId="49A62A6D" w14:textId="20BDE51C" w:rsidR="00612BA4" w:rsidRPr="002951B3" w:rsidRDefault="00DA17A1" w:rsidP="00183C95">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 xml:space="preserve">„mapping“, </w:t>
            </w:r>
            <w:r w:rsidR="00504724" w:rsidRPr="002951B3">
              <w:rPr>
                <w:rFonts w:ascii="Times New Roman" w:hAnsi="Times New Roman" w:cs="Times New Roman"/>
                <w:sz w:val="24"/>
                <w:szCs w:val="24"/>
              </w:rPr>
              <w:t xml:space="preserve">„variant call“, </w:t>
            </w:r>
            <w:r w:rsidRPr="002951B3">
              <w:rPr>
                <w:rFonts w:ascii="Times New Roman" w:hAnsi="Times New Roman" w:cs="Times New Roman"/>
                <w:sz w:val="24"/>
                <w:szCs w:val="24"/>
              </w:rPr>
              <w:t>a</w:t>
            </w:r>
            <w:r w:rsidR="00183C95" w:rsidRPr="002951B3">
              <w:rPr>
                <w:rFonts w:ascii="Times New Roman" w:hAnsi="Times New Roman" w:cs="Times New Roman"/>
                <w:sz w:val="24"/>
                <w:szCs w:val="24"/>
              </w:rPr>
              <w:t>notacija, CNV, SV.</w:t>
            </w:r>
          </w:p>
        </w:tc>
      </w:tr>
      <w:tr w:rsidR="00396B2C" w:rsidRPr="002C117B" w14:paraId="61AB9FD5" w14:textId="77777777" w:rsidTr="001A1FB9">
        <w:tc>
          <w:tcPr>
            <w:tcW w:w="766" w:type="dxa"/>
            <w:tcBorders>
              <w:top w:val="single" w:sz="4" w:space="0" w:color="auto"/>
              <w:left w:val="single" w:sz="4" w:space="0" w:color="auto"/>
              <w:bottom w:val="single" w:sz="4" w:space="0" w:color="auto"/>
              <w:right w:val="single" w:sz="4" w:space="0" w:color="auto"/>
            </w:tcBorders>
          </w:tcPr>
          <w:p w14:paraId="51855405" w14:textId="77777777" w:rsidR="00396B2C" w:rsidRPr="002C117B" w:rsidRDefault="00396B2C" w:rsidP="00396B2C">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02F52D8B" w14:textId="77777777" w:rsidR="00396B2C" w:rsidRPr="002951B3" w:rsidRDefault="00396B2C" w:rsidP="00396B2C">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Oligonukleotidų DNR sintezė:</w:t>
            </w:r>
          </w:p>
          <w:p w14:paraId="12E0EC4A" w14:textId="77777777" w:rsidR="00396B2C" w:rsidRPr="002951B3" w:rsidRDefault="00396B2C" w:rsidP="00396B2C">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-Standartinė (</w:t>
            </w:r>
            <w:r w:rsidRPr="002951B3">
              <w:rPr>
                <w:rFonts w:ascii="Times New Roman" w:hAnsi="Times New Roman" w:cs="Times New Roman"/>
                <w:noProof/>
                <w:sz w:val="24"/>
                <w:szCs w:val="24"/>
              </w:rPr>
              <w:t>0.025 µmole</w:t>
            </w:r>
            <w:r w:rsidRPr="002951B3">
              <w:rPr>
                <w:rFonts w:ascii="Times New Roman" w:hAnsi="Times New Roman" w:cs="Times New Roman"/>
                <w:sz w:val="24"/>
                <w:szCs w:val="24"/>
              </w:rPr>
              <w:t>)</w:t>
            </w:r>
          </w:p>
          <w:p w14:paraId="70CC91DE" w14:textId="4ACF7A94" w:rsidR="00396B2C" w:rsidRPr="002951B3" w:rsidRDefault="00396B2C" w:rsidP="00C77EFD">
            <w:pPr>
              <w:spacing w:after="0" w:line="240" w:lineRule="auto"/>
              <w:ind w:left="0" w:right="0"/>
              <w:jc w:val="both"/>
              <w:rPr>
                <w:rFonts w:ascii="Times New Roman" w:hAnsi="Times New Roman" w:cs="Times New Roman"/>
                <w:noProof/>
                <w:sz w:val="24"/>
                <w:szCs w:val="24"/>
              </w:rPr>
            </w:pPr>
            <w:r w:rsidRPr="002951B3">
              <w:rPr>
                <w:rFonts w:ascii="Times New Roman" w:hAnsi="Times New Roman" w:cs="Times New Roman"/>
                <w:sz w:val="24"/>
                <w:szCs w:val="24"/>
              </w:rPr>
              <w:lastRenderedPageBreak/>
              <w:t xml:space="preserve">-Su modifikacija </w:t>
            </w:r>
            <w:r w:rsidRPr="002951B3">
              <w:rPr>
                <w:rFonts w:ascii="Times New Roman" w:hAnsi="Times New Roman" w:cs="Times New Roman"/>
                <w:noProof/>
                <w:sz w:val="24"/>
                <w:szCs w:val="24"/>
              </w:rPr>
              <w:t>5`FAM-3`TAMRA</w:t>
            </w:r>
          </w:p>
          <w:p w14:paraId="7304EF60" w14:textId="77777777" w:rsidR="00396B2C" w:rsidRPr="002951B3" w:rsidRDefault="00396B2C" w:rsidP="00396B2C">
            <w:pPr>
              <w:spacing w:after="0" w:line="240" w:lineRule="auto"/>
              <w:ind w:left="0" w:right="0"/>
              <w:rPr>
                <w:rFonts w:ascii="Times New Roman" w:hAnsi="Times New Roman" w:cs="Times New Roman"/>
                <w:i/>
                <w:iCs/>
                <w:noProof/>
                <w:sz w:val="24"/>
                <w:szCs w:val="24"/>
              </w:rPr>
            </w:pPr>
            <w:r w:rsidRPr="002951B3">
              <w:rPr>
                <w:rFonts w:ascii="Times New Roman" w:hAnsi="Times New Roman" w:cs="Times New Roman"/>
                <w:sz w:val="24"/>
                <w:szCs w:val="24"/>
              </w:rPr>
              <w:t>-Su modifikacija</w:t>
            </w:r>
            <w:r w:rsidRPr="002951B3">
              <w:rPr>
                <w:rFonts w:ascii="Times New Roman" w:hAnsi="Times New Roman" w:cs="Times New Roman"/>
                <w:i/>
                <w:iCs/>
                <w:noProof/>
                <w:sz w:val="24"/>
                <w:szCs w:val="24"/>
              </w:rPr>
              <w:t xml:space="preserve"> 5`FAM</w:t>
            </w:r>
          </w:p>
          <w:p w14:paraId="1F602E49" w14:textId="77777777" w:rsidR="00396B2C" w:rsidRPr="002951B3" w:rsidRDefault="00396B2C" w:rsidP="00396B2C">
            <w:pPr>
              <w:spacing w:after="0" w:line="240" w:lineRule="auto"/>
              <w:ind w:left="0" w:right="0"/>
              <w:rPr>
                <w:rFonts w:ascii="Times New Roman" w:hAnsi="Times New Roman" w:cs="Times New Roman"/>
                <w:i/>
                <w:iCs/>
                <w:noProof/>
                <w:sz w:val="24"/>
                <w:szCs w:val="24"/>
              </w:rPr>
            </w:pPr>
            <w:r w:rsidRPr="002951B3">
              <w:rPr>
                <w:rFonts w:ascii="Times New Roman" w:hAnsi="Times New Roman" w:cs="Times New Roman"/>
                <w:sz w:val="24"/>
                <w:szCs w:val="24"/>
              </w:rPr>
              <w:t>-Su modifikacija</w:t>
            </w:r>
            <w:r w:rsidRPr="002951B3">
              <w:rPr>
                <w:rFonts w:ascii="Times New Roman" w:hAnsi="Times New Roman" w:cs="Times New Roman"/>
                <w:i/>
                <w:iCs/>
                <w:noProof/>
                <w:sz w:val="24"/>
                <w:szCs w:val="24"/>
              </w:rPr>
              <w:t xml:space="preserve"> 5`HEX</w:t>
            </w:r>
          </w:p>
          <w:p w14:paraId="47DC7C76" w14:textId="77777777" w:rsidR="00396B2C" w:rsidRPr="002951B3" w:rsidRDefault="00396B2C" w:rsidP="00396B2C">
            <w:pPr>
              <w:spacing w:after="0" w:line="240" w:lineRule="auto"/>
              <w:ind w:left="0" w:right="0"/>
              <w:rPr>
                <w:rFonts w:ascii="Times New Roman" w:hAnsi="Times New Roman" w:cs="Times New Roman"/>
                <w:i/>
                <w:iCs/>
                <w:noProof/>
                <w:sz w:val="24"/>
                <w:szCs w:val="24"/>
              </w:rPr>
            </w:pPr>
            <w:r w:rsidRPr="002951B3">
              <w:rPr>
                <w:rFonts w:ascii="Times New Roman" w:hAnsi="Times New Roman" w:cs="Times New Roman"/>
                <w:sz w:val="24"/>
                <w:szCs w:val="24"/>
              </w:rPr>
              <w:t>-Su modifikacija</w:t>
            </w:r>
            <w:r w:rsidRPr="002951B3">
              <w:rPr>
                <w:rFonts w:ascii="Times New Roman" w:hAnsi="Times New Roman" w:cs="Times New Roman"/>
                <w:i/>
                <w:iCs/>
                <w:noProof/>
                <w:sz w:val="24"/>
                <w:szCs w:val="24"/>
              </w:rPr>
              <w:t xml:space="preserve"> 5`TET</w:t>
            </w:r>
          </w:p>
          <w:p w14:paraId="709FA1D1" w14:textId="77777777" w:rsidR="00396B2C" w:rsidRPr="002951B3" w:rsidRDefault="00396B2C" w:rsidP="00396B2C">
            <w:pPr>
              <w:spacing w:after="0" w:line="240" w:lineRule="auto"/>
              <w:ind w:left="0" w:right="0"/>
              <w:rPr>
                <w:rFonts w:ascii="Times New Roman" w:hAnsi="Times New Roman" w:cs="Times New Roman"/>
                <w:i/>
                <w:iCs/>
                <w:noProof/>
                <w:sz w:val="24"/>
                <w:szCs w:val="24"/>
              </w:rPr>
            </w:pPr>
            <w:r w:rsidRPr="002951B3">
              <w:rPr>
                <w:rFonts w:ascii="Times New Roman" w:hAnsi="Times New Roman" w:cs="Times New Roman"/>
                <w:sz w:val="24"/>
                <w:szCs w:val="24"/>
              </w:rPr>
              <w:t>-Su modifikacija</w:t>
            </w:r>
            <w:r w:rsidRPr="002951B3">
              <w:rPr>
                <w:rFonts w:ascii="Times New Roman" w:hAnsi="Times New Roman" w:cs="Times New Roman"/>
                <w:i/>
                <w:iCs/>
                <w:noProof/>
                <w:sz w:val="24"/>
                <w:szCs w:val="24"/>
              </w:rPr>
              <w:t xml:space="preserve"> 5`TAMRA</w:t>
            </w:r>
          </w:p>
          <w:p w14:paraId="370FBECB" w14:textId="77777777" w:rsidR="00396B2C" w:rsidRPr="002951B3" w:rsidRDefault="00396B2C" w:rsidP="00396B2C">
            <w:pPr>
              <w:spacing w:after="0" w:line="240" w:lineRule="auto"/>
              <w:ind w:left="0" w:right="0"/>
              <w:rPr>
                <w:rFonts w:ascii="Times New Roman" w:hAnsi="Times New Roman" w:cs="Times New Roman"/>
                <w:i/>
                <w:iCs/>
                <w:noProof/>
                <w:sz w:val="24"/>
                <w:szCs w:val="24"/>
              </w:rPr>
            </w:pPr>
            <w:r w:rsidRPr="002951B3">
              <w:rPr>
                <w:rFonts w:ascii="Times New Roman" w:hAnsi="Times New Roman" w:cs="Times New Roman"/>
                <w:sz w:val="24"/>
                <w:szCs w:val="24"/>
              </w:rPr>
              <w:t>-Su modifikacija</w:t>
            </w:r>
            <w:r w:rsidRPr="002951B3">
              <w:rPr>
                <w:rFonts w:ascii="Times New Roman" w:hAnsi="Times New Roman" w:cs="Times New Roman"/>
                <w:i/>
                <w:iCs/>
                <w:noProof/>
                <w:sz w:val="24"/>
                <w:szCs w:val="24"/>
              </w:rPr>
              <w:t xml:space="preserve"> 5`JOE</w:t>
            </w:r>
          </w:p>
          <w:p w14:paraId="48759395" w14:textId="6118F5BB" w:rsidR="00396B2C" w:rsidRPr="002951B3" w:rsidRDefault="00396B2C" w:rsidP="00396B2C">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-Su modifikacija</w:t>
            </w:r>
            <w:r w:rsidRPr="002951B3">
              <w:rPr>
                <w:rFonts w:ascii="Times New Roman" w:hAnsi="Times New Roman" w:cs="Times New Roman"/>
                <w:i/>
                <w:iCs/>
                <w:noProof/>
                <w:sz w:val="24"/>
                <w:szCs w:val="24"/>
              </w:rPr>
              <w:t xml:space="preserve"> 5`CY3</w:t>
            </w:r>
          </w:p>
        </w:tc>
      </w:tr>
      <w:tr w:rsidR="00396B2C" w:rsidRPr="002C117B" w14:paraId="42ECF95D" w14:textId="77777777" w:rsidTr="001A1FB9">
        <w:tc>
          <w:tcPr>
            <w:tcW w:w="766" w:type="dxa"/>
            <w:tcBorders>
              <w:top w:val="single" w:sz="4" w:space="0" w:color="auto"/>
              <w:left w:val="single" w:sz="4" w:space="0" w:color="auto"/>
              <w:bottom w:val="single" w:sz="4" w:space="0" w:color="auto"/>
              <w:right w:val="single" w:sz="4" w:space="0" w:color="auto"/>
            </w:tcBorders>
          </w:tcPr>
          <w:p w14:paraId="101F8D04" w14:textId="77777777" w:rsidR="00396B2C" w:rsidRPr="002C117B" w:rsidRDefault="00396B2C" w:rsidP="00396B2C">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257195BE" w14:textId="77777777" w:rsidR="00396B2C" w:rsidRPr="002C117B" w:rsidRDefault="00396B2C" w:rsidP="00396B2C">
            <w:pPr>
              <w:spacing w:after="0" w:line="240" w:lineRule="auto"/>
              <w:ind w:left="0" w:right="0"/>
              <w:rPr>
                <w:rFonts w:ascii="Times New Roman" w:hAnsi="Times New Roman" w:cs="Times New Roman"/>
                <w:sz w:val="24"/>
                <w:szCs w:val="24"/>
              </w:rPr>
            </w:pPr>
            <w:r w:rsidRPr="002C117B">
              <w:rPr>
                <w:rFonts w:ascii="Times New Roman" w:hAnsi="Times New Roman" w:cs="Times New Roman"/>
                <w:sz w:val="24"/>
                <w:szCs w:val="24"/>
              </w:rPr>
              <w:t>Fragmento ilgio analizė:</w:t>
            </w:r>
          </w:p>
          <w:p w14:paraId="118A51D9" w14:textId="62BD4A65" w:rsidR="00396B2C" w:rsidRPr="002C117B" w:rsidRDefault="00396B2C" w:rsidP="00396B2C">
            <w:pPr>
              <w:spacing w:after="0" w:line="240" w:lineRule="auto"/>
              <w:ind w:left="0" w:right="0"/>
              <w:rPr>
                <w:rFonts w:ascii="Times New Roman" w:hAnsi="Times New Roman" w:cs="Times New Roman"/>
                <w:sz w:val="24"/>
                <w:szCs w:val="24"/>
              </w:rPr>
            </w:pPr>
            <w:r w:rsidRPr="002C117B">
              <w:rPr>
                <w:rFonts w:ascii="Times New Roman" w:hAnsi="Times New Roman" w:cs="Times New Roman"/>
                <w:i/>
                <w:iCs/>
                <w:noProof/>
                <w:sz w:val="24"/>
                <w:szCs w:val="24"/>
              </w:rPr>
              <w:t>-</w:t>
            </w:r>
            <w:r w:rsidRPr="002C117B">
              <w:rPr>
                <w:rFonts w:ascii="Times New Roman" w:hAnsi="Times New Roman" w:cs="Times New Roman"/>
                <w:sz w:val="24"/>
                <w:szCs w:val="24"/>
              </w:rPr>
              <w:t>120LIZ, 400LIZ 500LIZ 600LIZ</w:t>
            </w:r>
            <w:r>
              <w:rPr>
                <w:rFonts w:ascii="Times New Roman" w:hAnsi="Times New Roman" w:cs="Times New Roman"/>
                <w:sz w:val="24"/>
                <w:szCs w:val="24"/>
              </w:rPr>
              <w:t xml:space="preserve"> </w:t>
            </w:r>
            <w:r w:rsidRPr="002C117B">
              <w:rPr>
                <w:rFonts w:ascii="Times New Roman" w:hAnsi="Times New Roman" w:cs="Times New Roman"/>
                <w:sz w:val="24"/>
                <w:szCs w:val="24"/>
              </w:rPr>
              <w:t>1 mėginys</w:t>
            </w:r>
          </w:p>
          <w:p w14:paraId="07DCF699" w14:textId="120CE84A" w:rsidR="00396B2C" w:rsidRPr="002C117B" w:rsidRDefault="00396B2C" w:rsidP="00396B2C">
            <w:pPr>
              <w:spacing w:after="0" w:line="240" w:lineRule="auto"/>
              <w:ind w:left="0" w:right="0"/>
              <w:rPr>
                <w:rFonts w:ascii="Times New Roman" w:hAnsi="Times New Roman" w:cs="Times New Roman"/>
                <w:sz w:val="24"/>
                <w:szCs w:val="24"/>
              </w:rPr>
            </w:pPr>
            <w:r w:rsidRPr="002C117B">
              <w:rPr>
                <w:rFonts w:ascii="Times New Roman" w:hAnsi="Times New Roman" w:cs="Times New Roman"/>
                <w:sz w:val="24"/>
                <w:szCs w:val="24"/>
              </w:rPr>
              <w:t>-1200 LIZ</w:t>
            </w:r>
            <w:r>
              <w:rPr>
                <w:rFonts w:ascii="Times New Roman" w:hAnsi="Times New Roman" w:cs="Times New Roman"/>
                <w:sz w:val="24"/>
                <w:szCs w:val="24"/>
              </w:rPr>
              <w:t xml:space="preserve"> </w:t>
            </w:r>
            <w:r w:rsidRPr="002C117B">
              <w:rPr>
                <w:rFonts w:ascii="Times New Roman" w:hAnsi="Times New Roman" w:cs="Times New Roman"/>
                <w:sz w:val="24"/>
                <w:szCs w:val="24"/>
              </w:rPr>
              <w:t>1 mėginys</w:t>
            </w:r>
          </w:p>
        </w:tc>
      </w:tr>
      <w:tr w:rsidR="00396B2C" w:rsidRPr="002C117B" w14:paraId="1A7B7002" w14:textId="77777777" w:rsidTr="001A1FB9">
        <w:tc>
          <w:tcPr>
            <w:tcW w:w="766" w:type="dxa"/>
            <w:tcBorders>
              <w:top w:val="single" w:sz="4" w:space="0" w:color="auto"/>
              <w:left w:val="single" w:sz="4" w:space="0" w:color="auto"/>
              <w:bottom w:val="single" w:sz="4" w:space="0" w:color="auto"/>
              <w:right w:val="single" w:sz="4" w:space="0" w:color="auto"/>
            </w:tcBorders>
          </w:tcPr>
          <w:p w14:paraId="18273DF4" w14:textId="77777777" w:rsidR="00396B2C" w:rsidRPr="002C117B" w:rsidRDefault="00396B2C" w:rsidP="00396B2C">
            <w:pPr>
              <w:numPr>
                <w:ilvl w:val="0"/>
                <w:numId w:val="25"/>
              </w:numPr>
              <w:spacing w:after="0" w:line="240" w:lineRule="auto"/>
              <w:ind w:left="0" w:right="0" w:firstLine="0"/>
              <w:contextualSpacing/>
              <w:jc w:val="both"/>
              <w:rPr>
                <w:rFonts w:ascii="Times New Roman" w:eastAsia="Times New Roman" w:hAnsi="Times New Roman" w:cs="Times New Roman"/>
                <w:sz w:val="24"/>
                <w:szCs w:val="24"/>
                <w:lang w:eastAsia="en-US"/>
              </w:rPr>
            </w:pPr>
          </w:p>
        </w:tc>
        <w:tc>
          <w:tcPr>
            <w:tcW w:w="8160" w:type="dxa"/>
            <w:tcBorders>
              <w:top w:val="single" w:sz="4" w:space="0" w:color="auto"/>
              <w:left w:val="single" w:sz="4" w:space="0" w:color="auto"/>
              <w:bottom w:val="single" w:sz="4" w:space="0" w:color="auto"/>
              <w:right w:val="single" w:sz="4" w:space="0" w:color="auto"/>
            </w:tcBorders>
          </w:tcPr>
          <w:p w14:paraId="348072F6" w14:textId="77777777" w:rsidR="00396B2C" w:rsidRPr="002C117B" w:rsidRDefault="00396B2C" w:rsidP="00396B2C">
            <w:pPr>
              <w:spacing w:after="0" w:line="240" w:lineRule="auto"/>
              <w:ind w:left="0" w:right="0"/>
              <w:rPr>
                <w:rFonts w:ascii="Times New Roman" w:hAnsi="Times New Roman" w:cs="Times New Roman"/>
                <w:sz w:val="24"/>
                <w:szCs w:val="24"/>
              </w:rPr>
            </w:pPr>
            <w:r w:rsidRPr="002C117B">
              <w:rPr>
                <w:rFonts w:ascii="Times New Roman" w:hAnsi="Times New Roman" w:cs="Times New Roman"/>
                <w:sz w:val="24"/>
                <w:szCs w:val="24"/>
              </w:rPr>
              <w:t>Fragmento ilgio analizė:</w:t>
            </w:r>
          </w:p>
          <w:p w14:paraId="3EC71F7C" w14:textId="20EFDED6" w:rsidR="00396B2C" w:rsidRPr="002C117B" w:rsidRDefault="00396B2C" w:rsidP="00396B2C">
            <w:pPr>
              <w:spacing w:after="0" w:line="240" w:lineRule="auto"/>
              <w:ind w:left="0" w:right="0"/>
              <w:rPr>
                <w:rFonts w:ascii="Times New Roman" w:hAnsi="Times New Roman" w:cs="Times New Roman"/>
                <w:sz w:val="24"/>
                <w:szCs w:val="24"/>
              </w:rPr>
            </w:pPr>
            <w:r w:rsidRPr="002C117B">
              <w:rPr>
                <w:rFonts w:ascii="Times New Roman" w:hAnsi="Times New Roman" w:cs="Times New Roman"/>
                <w:i/>
                <w:iCs/>
                <w:noProof/>
                <w:sz w:val="24"/>
                <w:szCs w:val="24"/>
              </w:rPr>
              <w:t>-</w:t>
            </w:r>
            <w:r w:rsidRPr="002C117B">
              <w:rPr>
                <w:rFonts w:ascii="Times New Roman" w:hAnsi="Times New Roman" w:cs="Times New Roman"/>
                <w:sz w:val="24"/>
                <w:szCs w:val="24"/>
              </w:rPr>
              <w:t>120LIZ, 400LIZ 500LIZ 600LIZ 96 š</w:t>
            </w:r>
            <w:r>
              <w:rPr>
                <w:rFonts w:ascii="Times New Roman" w:hAnsi="Times New Roman" w:cs="Times New Roman"/>
                <w:sz w:val="24"/>
                <w:szCs w:val="24"/>
              </w:rPr>
              <w:t>u</w:t>
            </w:r>
            <w:r w:rsidRPr="002C117B">
              <w:rPr>
                <w:rFonts w:ascii="Times New Roman" w:hAnsi="Times New Roman" w:cs="Times New Roman"/>
                <w:sz w:val="24"/>
                <w:szCs w:val="24"/>
              </w:rPr>
              <w:t xml:space="preserve">linėlių plokštelė </w:t>
            </w:r>
          </w:p>
          <w:p w14:paraId="1FF52439" w14:textId="3827CE9B" w:rsidR="00396B2C" w:rsidRPr="002C117B" w:rsidRDefault="00396B2C" w:rsidP="00396B2C">
            <w:pPr>
              <w:spacing w:after="0" w:line="240" w:lineRule="auto"/>
              <w:ind w:left="0" w:right="0"/>
              <w:rPr>
                <w:rFonts w:ascii="Times New Roman" w:hAnsi="Times New Roman" w:cs="Times New Roman"/>
                <w:sz w:val="24"/>
                <w:szCs w:val="24"/>
              </w:rPr>
            </w:pPr>
            <w:r w:rsidRPr="002C117B">
              <w:rPr>
                <w:rFonts w:ascii="Times New Roman" w:hAnsi="Times New Roman" w:cs="Times New Roman"/>
                <w:sz w:val="24"/>
                <w:szCs w:val="24"/>
              </w:rPr>
              <w:t>-1200 LIZ 96 š</w:t>
            </w:r>
            <w:r>
              <w:rPr>
                <w:rFonts w:ascii="Times New Roman" w:hAnsi="Times New Roman" w:cs="Times New Roman"/>
                <w:sz w:val="24"/>
                <w:szCs w:val="24"/>
              </w:rPr>
              <w:t>u</w:t>
            </w:r>
            <w:r w:rsidRPr="002C117B">
              <w:rPr>
                <w:rFonts w:ascii="Times New Roman" w:hAnsi="Times New Roman" w:cs="Times New Roman"/>
                <w:sz w:val="24"/>
                <w:szCs w:val="24"/>
              </w:rPr>
              <w:t>linėlių plokštelė</w:t>
            </w:r>
          </w:p>
        </w:tc>
      </w:tr>
    </w:tbl>
    <w:p w14:paraId="07B85EB2" w14:textId="77777777" w:rsidR="005E746F" w:rsidRDefault="005E746F" w:rsidP="002C117B">
      <w:pPr>
        <w:pStyle w:val="Header"/>
        <w:tabs>
          <w:tab w:val="left" w:pos="284"/>
        </w:tabs>
        <w:ind w:left="0"/>
        <w:jc w:val="both"/>
        <w:rPr>
          <w:rFonts w:ascii="Times New Roman" w:hAnsi="Times New Roman"/>
          <w:sz w:val="24"/>
          <w:szCs w:val="24"/>
          <w:shd w:val="clear" w:color="auto" w:fill="FFFFFF"/>
        </w:rPr>
      </w:pPr>
    </w:p>
    <w:p w14:paraId="3766AD00" w14:textId="05EB8C78" w:rsidR="00C305EC" w:rsidRPr="005E746F" w:rsidRDefault="005E746F" w:rsidP="005E746F">
      <w:pPr>
        <w:ind w:left="0" w:right="0"/>
        <w:rPr>
          <w:rFonts w:ascii="Times New Roman" w:hAnsi="Times New Roman"/>
          <w:sz w:val="24"/>
          <w:szCs w:val="24"/>
          <w:shd w:val="clear" w:color="auto" w:fill="FFFFFF"/>
        </w:rPr>
      </w:pPr>
      <w:r>
        <w:rPr>
          <w:rFonts w:ascii="Times New Roman" w:hAnsi="Times New Roman"/>
          <w:sz w:val="24"/>
          <w:szCs w:val="24"/>
          <w:shd w:val="clear" w:color="auto" w:fill="FFFFFF"/>
        </w:rPr>
        <w:br w:type="page"/>
      </w:r>
    </w:p>
    <w:p w14:paraId="7A355427" w14:textId="4A3CADE2" w:rsidR="00511C93" w:rsidRPr="00511C93" w:rsidRDefault="00511C93" w:rsidP="00511C93">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sidR="00CC7D05">
        <w:rPr>
          <w:rFonts w:ascii="Times New Roman" w:hAnsi="Times New Roman" w:cs="Times New Roman"/>
          <w:sz w:val="24"/>
          <w:szCs w:val="24"/>
        </w:rPr>
        <w:t>4</w:t>
      </w:r>
      <w:r w:rsidRPr="00511C93">
        <w:rPr>
          <w:rFonts w:ascii="Times New Roman" w:hAnsi="Times New Roman" w:cs="Times New Roman"/>
          <w:sz w:val="24"/>
          <w:szCs w:val="24"/>
        </w:rPr>
        <w:t xml:space="preserve"> priedas „Pasiūlymo forma“</w:t>
      </w:r>
    </w:p>
    <w:p w14:paraId="5F516FF3" w14:textId="77777777" w:rsidR="00F51291" w:rsidRDefault="00F512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302065D" w14:textId="77777777" w:rsidR="002951B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3C28F275" w14:textId="77777777" w:rsidR="002951B3" w:rsidRPr="00511C9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20E4F9A3" w14:textId="24EBC3B9" w:rsidR="00917C2F" w:rsidRDefault="00917C2F"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6491E">
        <w:rPr>
          <w:rFonts w:ascii="Times New Roman" w:hAnsi="Times New Roman"/>
          <w:b/>
          <w:sz w:val="24"/>
          <w:szCs w:val="24"/>
        </w:rPr>
        <w:t>PASIŪLYMAS</w:t>
      </w:r>
    </w:p>
    <w:p w14:paraId="1509FB69" w14:textId="77777777" w:rsidR="00511C93" w:rsidRDefault="00511C93"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368DEEB7" w14:textId="3F98CDEB" w:rsidR="00511C93" w:rsidRDefault="00CB3C9E"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bCs/>
          <w:sz w:val="24"/>
          <w:szCs w:val="24"/>
        </w:rPr>
        <w:t>DNR IR RNR SEKOSKAITOS PASLAUGOS</w:t>
      </w:r>
    </w:p>
    <w:p w14:paraId="4F0F85A0" w14:textId="77777777" w:rsidR="00511C93" w:rsidRDefault="00511C93"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8CE73F0" w14:textId="77777777" w:rsidR="00F51291" w:rsidRPr="000411A7" w:rsidRDefault="00F51291"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7CE50A1D" w14:textId="4A36F100" w:rsidR="00F51291" w:rsidRPr="000411A7" w:rsidRDefault="00DD1F6A" w:rsidP="000411A7">
      <w:pPr>
        <w:pStyle w:val="NoSpacing"/>
        <w:ind w:firstLine="0"/>
        <w:rPr>
          <w:rFonts w:ascii="Times New Roman" w:hAnsi="Times New Roman" w:cs="Times New Roman"/>
          <w:bCs/>
          <w:sz w:val="24"/>
          <w:szCs w:val="24"/>
          <w:u w:val="single"/>
        </w:rPr>
      </w:pPr>
      <w:r>
        <w:rPr>
          <w:rFonts w:ascii="Times New Roman" w:hAnsi="Times New Roman" w:cs="Times New Roman"/>
          <w:bCs/>
          <w:sz w:val="24"/>
          <w:szCs w:val="24"/>
          <w:u w:val="single"/>
        </w:rPr>
        <w:t xml:space="preserve">Valstybinis mokslinių tyrimų institutas </w:t>
      </w:r>
      <w:r w:rsidR="000411A7" w:rsidRPr="000411A7">
        <w:rPr>
          <w:rFonts w:ascii="Times New Roman" w:hAnsi="Times New Roman" w:cs="Times New Roman"/>
          <w:bCs/>
          <w:sz w:val="24"/>
          <w:szCs w:val="24"/>
          <w:u w:val="single"/>
        </w:rPr>
        <w:t>Gamtos tyrimų centras</w:t>
      </w:r>
    </w:p>
    <w:p w14:paraId="7998FB33" w14:textId="76602E76" w:rsidR="00F51291" w:rsidRPr="000411A7" w:rsidRDefault="00F51291" w:rsidP="000411A7">
      <w:pPr>
        <w:pStyle w:val="NoSpacing"/>
        <w:ind w:firstLine="0"/>
        <w:rPr>
          <w:rFonts w:ascii="Times New Roman" w:hAnsi="Times New Roman" w:cs="Times New Roman"/>
          <w:bCs/>
          <w:sz w:val="24"/>
          <w:szCs w:val="24"/>
        </w:rPr>
      </w:pPr>
      <w:r w:rsidRPr="000411A7">
        <w:rPr>
          <w:rFonts w:ascii="Times New Roman" w:hAnsi="Times New Roman" w:cs="Times New Roman"/>
          <w:bCs/>
          <w:sz w:val="24"/>
          <w:szCs w:val="24"/>
        </w:rPr>
        <w:t>Perkančioji organizacija</w:t>
      </w:r>
    </w:p>
    <w:p w14:paraId="0B499A7D" w14:textId="77777777" w:rsidR="00917C2F" w:rsidRPr="00F51291" w:rsidRDefault="00917C2F" w:rsidP="00917C2F">
      <w:pPr>
        <w:pStyle w:val="prastasis1"/>
        <w:spacing w:after="0" w:line="240" w:lineRule="auto"/>
        <w:ind w:left="0"/>
        <w:rPr>
          <w:rStyle w:val="Numatytasispastraiposriftas1"/>
          <w:rFonts w:ascii="Times New Roman" w:hAnsi="Times New Roman"/>
          <w:b/>
          <w:bCs/>
          <w:sz w:val="24"/>
          <w:szCs w:val="24"/>
        </w:rPr>
      </w:pPr>
    </w:p>
    <w:p w14:paraId="21B870B3" w14:textId="77777777" w:rsidR="00917C2F" w:rsidRPr="00D6491E" w:rsidRDefault="00917C2F" w:rsidP="00F51291">
      <w:pPr>
        <w:pStyle w:val="prastasis1"/>
        <w:spacing w:after="0" w:line="240" w:lineRule="auto"/>
        <w:rPr>
          <w:rFonts w:ascii="Times New Roman" w:hAnsi="Times New Roman"/>
          <w:b/>
          <w:bCs/>
          <w:sz w:val="24"/>
          <w:szCs w:val="24"/>
        </w:rPr>
      </w:pPr>
      <w:r w:rsidRPr="00D6491E">
        <w:rPr>
          <w:rFonts w:ascii="Times New Roman" w:hAnsi="Times New Roman"/>
          <w:b/>
          <w:bCs/>
          <w:sz w:val="24"/>
          <w:szCs w:val="24"/>
        </w:rPr>
        <w:t>1 lentelė.</w:t>
      </w:r>
      <w:r w:rsidRPr="00D6491E">
        <w:rPr>
          <w:rFonts w:ascii="Times New Roman" w:hAnsi="Times New Roman"/>
          <w:sz w:val="24"/>
          <w:szCs w:val="24"/>
        </w:rPr>
        <w:t xml:space="preserve"> </w:t>
      </w:r>
      <w:r w:rsidRPr="00D6491E">
        <w:rPr>
          <w:rFonts w:ascii="Times New Roman" w:hAnsi="Times New Roman"/>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3680"/>
      </w:tblGrid>
      <w:tr w:rsidR="00917C2F" w:rsidRPr="00D6491E" w14:paraId="23483FE2" w14:textId="77777777" w:rsidTr="002C117B">
        <w:trPr>
          <w:trHeight w:val="510"/>
        </w:trPr>
        <w:tc>
          <w:tcPr>
            <w:tcW w:w="3001" w:type="pct"/>
            <w:shd w:val="clear" w:color="auto" w:fill="DEEAF6" w:themeFill="accent5" w:themeFillTint="33"/>
          </w:tcPr>
          <w:p w14:paraId="0B867D0A" w14:textId="0CC06B22" w:rsidR="00917C2F" w:rsidRPr="00D6491E" w:rsidRDefault="00917C2F" w:rsidP="00F51291">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b/>
                <w:sz w:val="24"/>
                <w:szCs w:val="24"/>
              </w:rPr>
              <w:t>Tiekėjo pavadinimas</w:t>
            </w:r>
            <w:r w:rsidR="00157891">
              <w:rPr>
                <w:rFonts w:ascii="Times New Roman" w:hAnsi="Times New Roman" w:cs="Times New Roman"/>
                <w:b/>
                <w:sz w:val="24"/>
                <w:szCs w:val="24"/>
              </w:rPr>
              <w:t>, teisinė forma</w:t>
            </w:r>
          </w:p>
        </w:tc>
        <w:tc>
          <w:tcPr>
            <w:tcW w:w="1999" w:type="pct"/>
          </w:tcPr>
          <w:p w14:paraId="417792D1" w14:textId="77777777" w:rsidR="00917C2F" w:rsidRPr="00D6491E" w:rsidRDefault="00917C2F" w:rsidP="00F51291">
            <w:pPr>
              <w:tabs>
                <w:tab w:val="left" w:pos="851"/>
              </w:tabs>
              <w:spacing w:after="0" w:line="240" w:lineRule="auto"/>
              <w:jc w:val="both"/>
              <w:rPr>
                <w:rFonts w:ascii="Times New Roman" w:hAnsi="Times New Roman" w:cs="Times New Roman"/>
                <w:sz w:val="24"/>
                <w:szCs w:val="24"/>
              </w:rPr>
            </w:pPr>
          </w:p>
        </w:tc>
      </w:tr>
      <w:tr w:rsidR="00917C2F" w:rsidRPr="00D6491E" w14:paraId="753BA29A" w14:textId="77777777" w:rsidTr="002C117B">
        <w:trPr>
          <w:trHeight w:val="510"/>
        </w:trPr>
        <w:tc>
          <w:tcPr>
            <w:tcW w:w="3001" w:type="pct"/>
            <w:shd w:val="clear" w:color="auto" w:fill="DEEAF6" w:themeFill="accent5" w:themeFillTint="33"/>
          </w:tcPr>
          <w:p w14:paraId="71964F00" w14:textId="16C69DF9" w:rsidR="00917C2F" w:rsidRPr="00157891" w:rsidRDefault="00917C2F" w:rsidP="00F51291">
            <w:pPr>
              <w:tabs>
                <w:tab w:val="left" w:pos="851"/>
              </w:tabs>
              <w:spacing w:after="0" w:line="240" w:lineRule="auto"/>
              <w:jc w:val="both"/>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Juridinio asmens kodas</w:t>
            </w:r>
          </w:p>
        </w:tc>
        <w:tc>
          <w:tcPr>
            <w:tcW w:w="1999" w:type="pct"/>
          </w:tcPr>
          <w:p w14:paraId="2E61B3CE" w14:textId="77777777" w:rsidR="00917C2F" w:rsidRPr="00D6491E" w:rsidRDefault="00917C2F" w:rsidP="00F51291">
            <w:pPr>
              <w:tabs>
                <w:tab w:val="left" w:pos="851"/>
              </w:tabs>
              <w:spacing w:after="0" w:line="240" w:lineRule="auto"/>
              <w:jc w:val="both"/>
              <w:rPr>
                <w:rFonts w:ascii="Times New Roman" w:hAnsi="Times New Roman" w:cs="Times New Roman"/>
                <w:sz w:val="24"/>
                <w:szCs w:val="24"/>
              </w:rPr>
            </w:pPr>
          </w:p>
        </w:tc>
      </w:tr>
      <w:tr w:rsidR="00917C2F" w:rsidRPr="00D6491E" w14:paraId="3520CE8C" w14:textId="77777777" w:rsidTr="002C117B">
        <w:trPr>
          <w:trHeight w:val="510"/>
        </w:trPr>
        <w:tc>
          <w:tcPr>
            <w:tcW w:w="3001" w:type="pct"/>
            <w:shd w:val="clear" w:color="auto" w:fill="DEEAF6" w:themeFill="accent5" w:themeFillTint="33"/>
          </w:tcPr>
          <w:p w14:paraId="3E9B4747" w14:textId="7963FE58" w:rsidR="00917C2F" w:rsidRPr="00157891" w:rsidRDefault="00917C2F" w:rsidP="00F51291">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 xml:space="preserve">Tiekėjo adresas </w:t>
            </w:r>
          </w:p>
        </w:tc>
        <w:tc>
          <w:tcPr>
            <w:tcW w:w="1999" w:type="pct"/>
          </w:tcPr>
          <w:p w14:paraId="660A530C" w14:textId="77777777" w:rsidR="00917C2F" w:rsidRPr="00D6491E" w:rsidRDefault="00917C2F" w:rsidP="00F51291">
            <w:pPr>
              <w:tabs>
                <w:tab w:val="left" w:pos="851"/>
              </w:tabs>
              <w:spacing w:after="0" w:line="240" w:lineRule="auto"/>
              <w:jc w:val="both"/>
              <w:rPr>
                <w:rFonts w:ascii="Times New Roman" w:hAnsi="Times New Roman" w:cs="Times New Roman"/>
                <w:sz w:val="24"/>
                <w:szCs w:val="24"/>
              </w:rPr>
            </w:pPr>
          </w:p>
        </w:tc>
      </w:tr>
      <w:tr w:rsidR="00917C2F" w:rsidRPr="00D6491E" w14:paraId="4087B93F" w14:textId="77777777" w:rsidTr="002C117B">
        <w:trPr>
          <w:trHeight w:val="380"/>
        </w:trPr>
        <w:tc>
          <w:tcPr>
            <w:tcW w:w="3001" w:type="pct"/>
            <w:shd w:val="clear" w:color="auto" w:fill="DEEAF6" w:themeFill="accent5" w:themeFillTint="33"/>
          </w:tcPr>
          <w:p w14:paraId="46A0ACDF" w14:textId="53DE6C32" w:rsidR="00917C2F" w:rsidRPr="00D6491E" w:rsidRDefault="00157891" w:rsidP="00F51291">
            <w:pPr>
              <w:tabs>
                <w:tab w:val="left" w:pos="851"/>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w:t>
            </w:r>
            <w:r w:rsidR="00917C2F" w:rsidRPr="00D6491E">
              <w:rPr>
                <w:rFonts w:ascii="Times New Roman" w:hAnsi="Times New Roman" w:cs="Times New Roman"/>
                <w:b/>
                <w:sz w:val="24"/>
                <w:szCs w:val="24"/>
              </w:rPr>
              <w:t>tsakingo asmens vardas, pavardė</w:t>
            </w:r>
            <w:r>
              <w:rPr>
                <w:rFonts w:ascii="Times New Roman" w:hAnsi="Times New Roman" w:cs="Times New Roman"/>
                <w:b/>
                <w:sz w:val="24"/>
                <w:szCs w:val="24"/>
              </w:rPr>
              <w:t>, pareigos</w:t>
            </w:r>
          </w:p>
        </w:tc>
        <w:tc>
          <w:tcPr>
            <w:tcW w:w="1999" w:type="pct"/>
          </w:tcPr>
          <w:p w14:paraId="1D14C2F4" w14:textId="77777777" w:rsidR="00917C2F" w:rsidRPr="00D6491E" w:rsidRDefault="00917C2F" w:rsidP="00F51291">
            <w:pPr>
              <w:tabs>
                <w:tab w:val="left" w:pos="851"/>
              </w:tabs>
              <w:spacing w:after="0" w:line="240" w:lineRule="auto"/>
              <w:jc w:val="both"/>
              <w:rPr>
                <w:rFonts w:ascii="Times New Roman" w:hAnsi="Times New Roman" w:cs="Times New Roman"/>
                <w:sz w:val="24"/>
                <w:szCs w:val="24"/>
              </w:rPr>
            </w:pPr>
          </w:p>
        </w:tc>
      </w:tr>
      <w:tr w:rsidR="00917C2F" w:rsidRPr="00D6491E" w14:paraId="69B50501" w14:textId="77777777" w:rsidTr="002C117B">
        <w:trPr>
          <w:trHeight w:val="274"/>
        </w:trPr>
        <w:tc>
          <w:tcPr>
            <w:tcW w:w="3001" w:type="pct"/>
            <w:shd w:val="clear" w:color="auto" w:fill="DEEAF6" w:themeFill="accent5" w:themeFillTint="33"/>
          </w:tcPr>
          <w:p w14:paraId="31DA7EFA" w14:textId="77777777" w:rsidR="00917C2F" w:rsidRPr="00D6491E" w:rsidRDefault="00917C2F" w:rsidP="00F51291">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Telefono numeris</w:t>
            </w:r>
          </w:p>
        </w:tc>
        <w:tc>
          <w:tcPr>
            <w:tcW w:w="1999" w:type="pct"/>
          </w:tcPr>
          <w:p w14:paraId="2646158A" w14:textId="77777777" w:rsidR="00917C2F" w:rsidRPr="00D6491E" w:rsidRDefault="00917C2F" w:rsidP="00F51291">
            <w:pPr>
              <w:tabs>
                <w:tab w:val="left" w:pos="851"/>
              </w:tabs>
              <w:spacing w:after="0" w:line="240" w:lineRule="auto"/>
              <w:jc w:val="both"/>
              <w:rPr>
                <w:rFonts w:ascii="Times New Roman" w:hAnsi="Times New Roman" w:cs="Times New Roman"/>
                <w:sz w:val="24"/>
                <w:szCs w:val="24"/>
              </w:rPr>
            </w:pPr>
          </w:p>
        </w:tc>
      </w:tr>
      <w:tr w:rsidR="00917C2F" w:rsidRPr="00D6491E" w14:paraId="30DE2F23" w14:textId="77777777" w:rsidTr="002C117B">
        <w:trPr>
          <w:trHeight w:val="206"/>
        </w:trPr>
        <w:tc>
          <w:tcPr>
            <w:tcW w:w="3001" w:type="pct"/>
            <w:shd w:val="clear" w:color="auto" w:fill="DEEAF6" w:themeFill="accent5" w:themeFillTint="33"/>
          </w:tcPr>
          <w:p w14:paraId="608DE834" w14:textId="77777777" w:rsidR="00917C2F" w:rsidRPr="00D6491E" w:rsidRDefault="00917C2F" w:rsidP="00F51291">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El. pašto adresas</w:t>
            </w:r>
          </w:p>
        </w:tc>
        <w:tc>
          <w:tcPr>
            <w:tcW w:w="1999" w:type="pct"/>
          </w:tcPr>
          <w:p w14:paraId="3F1201DC" w14:textId="77777777" w:rsidR="00917C2F" w:rsidRPr="00D6491E" w:rsidRDefault="00917C2F" w:rsidP="00F51291">
            <w:pPr>
              <w:tabs>
                <w:tab w:val="left" w:pos="851"/>
              </w:tabs>
              <w:spacing w:after="0" w:line="240" w:lineRule="auto"/>
              <w:jc w:val="both"/>
              <w:rPr>
                <w:rFonts w:ascii="Times New Roman" w:hAnsi="Times New Roman" w:cs="Times New Roman"/>
                <w:sz w:val="24"/>
                <w:szCs w:val="24"/>
              </w:rPr>
            </w:pPr>
          </w:p>
        </w:tc>
      </w:tr>
    </w:tbl>
    <w:p w14:paraId="0C67E5D6" w14:textId="77777777" w:rsidR="00157891" w:rsidRPr="00157891" w:rsidRDefault="00157891" w:rsidP="00F51291">
      <w:pPr>
        <w:widowControl w:val="0"/>
        <w:tabs>
          <w:tab w:val="left" w:pos="567"/>
        </w:tabs>
        <w:spacing w:after="0" w:line="240" w:lineRule="auto"/>
        <w:rPr>
          <w:rFonts w:ascii="Times New Roman" w:hAnsi="Times New Roman" w:cs="Times New Roman"/>
          <w:sz w:val="24"/>
          <w:szCs w:val="24"/>
        </w:rPr>
      </w:pPr>
    </w:p>
    <w:p w14:paraId="16855DBB" w14:textId="61980AAB" w:rsidR="00157891" w:rsidRPr="003626D2" w:rsidRDefault="00157891" w:rsidP="00F51291">
      <w:pPr>
        <w:spacing w:after="0" w:line="240" w:lineRule="auto"/>
        <w:jc w:val="both"/>
        <w:rPr>
          <w:rFonts w:ascii="Times New Roman" w:hAnsi="Times New Roman" w:cs="Times New Roman"/>
          <w:b/>
          <w:bCs/>
          <w:color w:val="000000"/>
          <w:sz w:val="24"/>
          <w:szCs w:val="24"/>
          <w:lang w:val="en-GB"/>
        </w:rPr>
      </w:pPr>
      <w:r w:rsidRPr="003626D2">
        <w:rPr>
          <w:rFonts w:ascii="Times New Roman" w:hAnsi="Times New Roman" w:cs="Times New Roman"/>
          <w:b/>
          <w:bCs/>
          <w:i/>
          <w:iCs/>
          <w:color w:val="000000"/>
          <w:spacing w:val="-4"/>
          <w:sz w:val="24"/>
          <w:szCs w:val="24"/>
        </w:rPr>
        <w:t>Pastaba</w:t>
      </w:r>
      <w:r w:rsidR="003626D2" w:rsidRPr="003626D2">
        <w:rPr>
          <w:rFonts w:ascii="Times New Roman" w:hAnsi="Times New Roman" w:cs="Times New Roman"/>
          <w:b/>
          <w:bCs/>
          <w:i/>
          <w:iCs/>
          <w:color w:val="000000"/>
          <w:spacing w:val="-4"/>
          <w:sz w:val="24"/>
          <w:szCs w:val="24"/>
        </w:rPr>
        <w:t>:</w:t>
      </w:r>
      <w:r w:rsidRPr="003626D2">
        <w:rPr>
          <w:rFonts w:ascii="Times New Roman" w:hAnsi="Times New Roman" w:cs="Times New Roman"/>
          <w:b/>
          <w:bCs/>
          <w:i/>
          <w:iCs/>
          <w:color w:val="000000"/>
          <w:spacing w:val="-4"/>
          <w:sz w:val="24"/>
          <w:szCs w:val="24"/>
          <w:lang w:val="en-GB"/>
        </w:rPr>
        <w:t xml:space="preserve"> </w:t>
      </w:r>
      <w:r w:rsidRPr="003626D2">
        <w:rPr>
          <w:rFonts w:ascii="Times New Roman" w:hAnsi="Times New Roman" w:cs="Times New Roman"/>
          <w:b/>
          <w:bCs/>
          <w:i/>
          <w:iCs/>
          <w:color w:val="000000"/>
          <w:spacing w:val="-4"/>
          <w:sz w:val="24"/>
          <w:szCs w:val="24"/>
        </w:rPr>
        <w:t>Jei teikėjas ketina pasitelkti subtiekėją</w:t>
      </w:r>
      <w:r w:rsidRPr="003626D2">
        <w:rPr>
          <w:rFonts w:ascii="Times New Roman" w:hAnsi="Times New Roman" w:cs="Times New Roman"/>
          <w:b/>
          <w:bCs/>
          <w:i/>
          <w:iCs/>
          <w:color w:val="000000"/>
          <w:spacing w:val="-4"/>
          <w:sz w:val="24"/>
          <w:szCs w:val="24"/>
          <w:lang w:val="en-GB"/>
        </w:rPr>
        <w:t xml:space="preserve"> (-us</w:t>
      </w:r>
      <w:r w:rsidR="003626D2" w:rsidRPr="003626D2">
        <w:rPr>
          <w:rFonts w:ascii="Times New Roman" w:hAnsi="Times New Roman" w:cs="Times New Roman"/>
          <w:b/>
          <w:bCs/>
          <w:i/>
          <w:iCs/>
          <w:color w:val="000000"/>
          <w:spacing w:val="-4"/>
          <w:sz w:val="24"/>
          <w:szCs w:val="24"/>
          <w:lang w:val="en-GB"/>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524"/>
        <w:gridCol w:w="3685"/>
      </w:tblGrid>
      <w:tr w:rsidR="00157891" w:rsidRPr="00970945" w14:paraId="46AB1365" w14:textId="77777777" w:rsidTr="002C117B">
        <w:trPr>
          <w:trHeight w:val="484"/>
        </w:trPr>
        <w:tc>
          <w:tcPr>
            <w:tcW w:w="5524" w:type="dxa"/>
            <w:shd w:val="clear" w:color="auto" w:fill="DEEAF6" w:themeFill="accent5" w:themeFillTint="33"/>
            <w:tcMar>
              <w:top w:w="0" w:type="dxa"/>
              <w:left w:w="108" w:type="dxa"/>
              <w:bottom w:w="0" w:type="dxa"/>
              <w:right w:w="108" w:type="dxa"/>
            </w:tcMar>
            <w:hideMark/>
          </w:tcPr>
          <w:p w14:paraId="156985C9" w14:textId="0E3C1097" w:rsidR="00157891" w:rsidRPr="003626D2" w:rsidRDefault="00157891" w:rsidP="00F51291">
            <w:pPr>
              <w:spacing w:after="0" w:line="240" w:lineRule="auto"/>
              <w:rPr>
                <w:rFonts w:ascii="Times New Roman" w:hAnsi="Times New Roman" w:cs="Times New Roman"/>
                <w:b/>
                <w:bCs/>
                <w:sz w:val="24"/>
                <w:szCs w:val="24"/>
                <w:lang w:val="en-GB"/>
              </w:rPr>
            </w:pPr>
            <w:r w:rsidRPr="003626D2">
              <w:rPr>
                <w:rFonts w:ascii="Times New Roman" w:hAnsi="Times New Roman" w:cs="Times New Roman"/>
                <w:b/>
                <w:bCs/>
                <w:spacing w:val="-4"/>
                <w:sz w:val="24"/>
                <w:szCs w:val="24"/>
              </w:rPr>
              <w:t>Subtiekėjo</w:t>
            </w:r>
            <w:r w:rsidR="003626D2" w:rsidRPr="003626D2">
              <w:rPr>
                <w:rFonts w:ascii="Times New Roman" w:hAnsi="Times New Roman" w:cs="Times New Roman"/>
                <w:b/>
                <w:bCs/>
                <w:spacing w:val="-4"/>
                <w:sz w:val="24"/>
                <w:szCs w:val="24"/>
              </w:rPr>
              <w:t xml:space="preserve"> </w:t>
            </w:r>
            <w:r w:rsidRPr="003626D2">
              <w:rPr>
                <w:rFonts w:ascii="Times New Roman" w:hAnsi="Times New Roman" w:cs="Times New Roman"/>
                <w:b/>
                <w:bCs/>
                <w:spacing w:val="-4"/>
                <w:sz w:val="24"/>
                <w:szCs w:val="24"/>
              </w:rPr>
              <w:t>(</w:t>
            </w:r>
            <w:r w:rsidR="003626D2" w:rsidRPr="003626D2">
              <w:rPr>
                <w:rFonts w:ascii="Times New Roman" w:hAnsi="Times New Roman" w:cs="Times New Roman"/>
                <w:b/>
                <w:bCs/>
                <w:spacing w:val="-4"/>
                <w:sz w:val="24"/>
                <w:szCs w:val="24"/>
              </w:rPr>
              <w:t>-</w:t>
            </w:r>
            <w:r w:rsidRPr="003626D2">
              <w:rPr>
                <w:rFonts w:ascii="Times New Roman" w:hAnsi="Times New Roman" w:cs="Times New Roman"/>
                <w:b/>
                <w:bCs/>
                <w:spacing w:val="-4"/>
                <w:sz w:val="24"/>
                <w:szCs w:val="24"/>
              </w:rPr>
              <w:t xml:space="preserve">ų) </w:t>
            </w:r>
            <w:r w:rsidRPr="003626D2">
              <w:rPr>
                <w:rFonts w:ascii="Times New Roman" w:hAnsi="Times New Roman" w:cs="Times New Roman"/>
                <w:b/>
                <w:bCs/>
                <w:sz w:val="24"/>
                <w:szCs w:val="24"/>
              </w:rPr>
              <w:t xml:space="preserve">pavadinimas(ai) </w:t>
            </w:r>
          </w:p>
        </w:tc>
        <w:tc>
          <w:tcPr>
            <w:tcW w:w="3685" w:type="dxa"/>
            <w:tcMar>
              <w:top w:w="0" w:type="dxa"/>
              <w:left w:w="108" w:type="dxa"/>
              <w:bottom w:w="0" w:type="dxa"/>
              <w:right w:w="108" w:type="dxa"/>
            </w:tcMar>
          </w:tcPr>
          <w:p w14:paraId="0C3E2200" w14:textId="77777777" w:rsidR="00157891" w:rsidRPr="003626D2" w:rsidRDefault="00157891" w:rsidP="00F51291">
            <w:pPr>
              <w:spacing w:after="0" w:line="240" w:lineRule="auto"/>
              <w:jc w:val="both"/>
              <w:rPr>
                <w:rFonts w:ascii="Times New Roman" w:hAnsi="Times New Roman" w:cs="Times New Roman"/>
                <w:b/>
                <w:bCs/>
                <w:sz w:val="24"/>
                <w:szCs w:val="24"/>
                <w:lang w:val="en-GB"/>
              </w:rPr>
            </w:pPr>
          </w:p>
        </w:tc>
      </w:tr>
      <w:tr w:rsidR="00157891" w:rsidRPr="00970945" w14:paraId="32268F01" w14:textId="77777777" w:rsidTr="002C117B">
        <w:trPr>
          <w:trHeight w:val="484"/>
        </w:trPr>
        <w:tc>
          <w:tcPr>
            <w:tcW w:w="5524" w:type="dxa"/>
            <w:shd w:val="clear" w:color="auto" w:fill="DEEAF6" w:themeFill="accent5" w:themeFillTint="33"/>
            <w:tcMar>
              <w:top w:w="0" w:type="dxa"/>
              <w:left w:w="108" w:type="dxa"/>
              <w:bottom w:w="0" w:type="dxa"/>
              <w:right w:w="108" w:type="dxa"/>
            </w:tcMar>
            <w:hideMark/>
          </w:tcPr>
          <w:p w14:paraId="2C13E8C7" w14:textId="2A62826C" w:rsidR="00157891" w:rsidRPr="003626D2" w:rsidRDefault="00157891" w:rsidP="00F51291">
            <w:pPr>
              <w:spacing w:after="0" w:line="240" w:lineRule="auto"/>
              <w:rPr>
                <w:rFonts w:ascii="Times New Roman" w:hAnsi="Times New Roman" w:cs="Times New Roman"/>
                <w:b/>
                <w:bCs/>
                <w:sz w:val="24"/>
                <w:szCs w:val="24"/>
                <w:lang w:val="en-GB"/>
              </w:rPr>
            </w:pPr>
            <w:r w:rsidRPr="003626D2">
              <w:rPr>
                <w:rFonts w:ascii="Times New Roman" w:hAnsi="Times New Roman" w:cs="Times New Roman"/>
                <w:b/>
                <w:bCs/>
                <w:spacing w:val="-4"/>
                <w:sz w:val="24"/>
                <w:szCs w:val="24"/>
                <w:lang w:val="en-GB"/>
              </w:rPr>
              <w:t>Subtiekėjo</w:t>
            </w:r>
            <w:r w:rsidR="003626D2" w:rsidRPr="003626D2">
              <w:rPr>
                <w:rFonts w:ascii="Times New Roman" w:hAnsi="Times New Roman" w:cs="Times New Roman"/>
                <w:b/>
                <w:bCs/>
                <w:spacing w:val="-4"/>
                <w:sz w:val="24"/>
                <w:szCs w:val="24"/>
                <w:lang w:val="en-GB"/>
              </w:rPr>
              <w:t xml:space="preserve"> </w:t>
            </w:r>
            <w:r w:rsidRPr="003626D2">
              <w:rPr>
                <w:rFonts w:ascii="Times New Roman" w:hAnsi="Times New Roman" w:cs="Times New Roman"/>
                <w:b/>
                <w:bCs/>
                <w:spacing w:val="-4"/>
                <w:sz w:val="24"/>
                <w:szCs w:val="24"/>
                <w:lang w:val="en-GB"/>
              </w:rPr>
              <w:t>(</w:t>
            </w:r>
            <w:r w:rsidR="003626D2" w:rsidRPr="003626D2">
              <w:rPr>
                <w:rFonts w:ascii="Times New Roman" w:hAnsi="Times New Roman" w:cs="Times New Roman"/>
                <w:b/>
                <w:bCs/>
                <w:spacing w:val="-4"/>
                <w:sz w:val="24"/>
                <w:szCs w:val="24"/>
                <w:lang w:val="en-GB"/>
              </w:rPr>
              <w:t>-</w:t>
            </w:r>
            <w:r w:rsidRPr="003626D2">
              <w:rPr>
                <w:rFonts w:ascii="Times New Roman" w:hAnsi="Times New Roman" w:cs="Times New Roman"/>
                <w:b/>
                <w:bCs/>
                <w:spacing w:val="-4"/>
                <w:sz w:val="24"/>
                <w:szCs w:val="24"/>
                <w:lang w:val="en-GB"/>
              </w:rPr>
              <w:t>ų)</w:t>
            </w:r>
            <w:r w:rsidR="003626D2" w:rsidRPr="003626D2">
              <w:rPr>
                <w:rFonts w:ascii="Times New Roman" w:hAnsi="Times New Roman" w:cs="Times New Roman"/>
                <w:b/>
                <w:bCs/>
                <w:spacing w:val="-4"/>
                <w:sz w:val="24"/>
                <w:szCs w:val="24"/>
                <w:lang w:val="en-GB"/>
              </w:rPr>
              <w:t xml:space="preserve"> </w:t>
            </w:r>
            <w:r w:rsidRPr="003626D2">
              <w:rPr>
                <w:rFonts w:ascii="Times New Roman" w:hAnsi="Times New Roman" w:cs="Times New Roman"/>
                <w:b/>
                <w:bCs/>
                <w:sz w:val="24"/>
                <w:szCs w:val="24"/>
                <w:lang w:val="en-GB"/>
              </w:rPr>
              <w:t>adresas(ai)</w:t>
            </w:r>
          </w:p>
        </w:tc>
        <w:tc>
          <w:tcPr>
            <w:tcW w:w="3685" w:type="dxa"/>
            <w:tcMar>
              <w:top w:w="0" w:type="dxa"/>
              <w:left w:w="108" w:type="dxa"/>
              <w:bottom w:w="0" w:type="dxa"/>
              <w:right w:w="108" w:type="dxa"/>
            </w:tcMar>
          </w:tcPr>
          <w:p w14:paraId="12D5E107" w14:textId="77777777" w:rsidR="00157891" w:rsidRPr="003626D2" w:rsidRDefault="00157891" w:rsidP="00F51291">
            <w:pPr>
              <w:spacing w:after="0" w:line="240" w:lineRule="auto"/>
              <w:jc w:val="both"/>
              <w:rPr>
                <w:rFonts w:ascii="Times New Roman" w:hAnsi="Times New Roman" w:cs="Times New Roman"/>
                <w:b/>
                <w:bCs/>
                <w:sz w:val="24"/>
                <w:szCs w:val="24"/>
                <w:lang w:val="en-GB"/>
              </w:rPr>
            </w:pPr>
          </w:p>
        </w:tc>
      </w:tr>
      <w:tr w:rsidR="00157891" w:rsidRPr="00970945" w14:paraId="4143C55D" w14:textId="77777777" w:rsidTr="002C117B">
        <w:trPr>
          <w:trHeight w:val="500"/>
        </w:trPr>
        <w:tc>
          <w:tcPr>
            <w:tcW w:w="5524" w:type="dxa"/>
            <w:shd w:val="clear" w:color="auto" w:fill="DEEAF6" w:themeFill="accent5" w:themeFillTint="33"/>
            <w:tcMar>
              <w:top w:w="0" w:type="dxa"/>
              <w:left w:w="108" w:type="dxa"/>
              <w:bottom w:w="0" w:type="dxa"/>
              <w:right w:w="108" w:type="dxa"/>
            </w:tcMar>
            <w:hideMark/>
          </w:tcPr>
          <w:p w14:paraId="0C48DB74" w14:textId="328656A8" w:rsidR="00157891" w:rsidRPr="003626D2" w:rsidRDefault="00157891" w:rsidP="00F51291">
            <w:pPr>
              <w:spacing w:after="0" w:line="240" w:lineRule="auto"/>
              <w:rPr>
                <w:rFonts w:ascii="Times New Roman" w:hAnsi="Times New Roman" w:cs="Times New Roman"/>
                <w:b/>
                <w:bCs/>
                <w:sz w:val="24"/>
                <w:szCs w:val="24"/>
              </w:rPr>
            </w:pPr>
            <w:r w:rsidRPr="003626D2">
              <w:rPr>
                <w:rFonts w:ascii="Times New Roman" w:hAnsi="Times New Roman" w:cs="Times New Roman"/>
                <w:b/>
                <w:bCs/>
                <w:sz w:val="24"/>
                <w:szCs w:val="24"/>
              </w:rPr>
              <w:t>Įsipareigojimų dalis (%), kuriai ketinama pasitelkti subtiekėją</w:t>
            </w:r>
            <w:r w:rsidR="003626D2" w:rsidRPr="003626D2">
              <w:rPr>
                <w:rFonts w:ascii="Times New Roman" w:hAnsi="Times New Roman" w:cs="Times New Roman"/>
                <w:b/>
                <w:bCs/>
                <w:sz w:val="24"/>
                <w:szCs w:val="24"/>
              </w:rPr>
              <w:t xml:space="preserve"> (-us)</w:t>
            </w:r>
          </w:p>
        </w:tc>
        <w:tc>
          <w:tcPr>
            <w:tcW w:w="3685" w:type="dxa"/>
            <w:tcMar>
              <w:top w:w="0" w:type="dxa"/>
              <w:left w:w="108" w:type="dxa"/>
              <w:bottom w:w="0" w:type="dxa"/>
              <w:right w:w="108" w:type="dxa"/>
            </w:tcMar>
          </w:tcPr>
          <w:p w14:paraId="6217AC8F" w14:textId="77777777" w:rsidR="00157891" w:rsidRPr="003626D2" w:rsidRDefault="00157891" w:rsidP="00F51291">
            <w:pPr>
              <w:spacing w:after="0" w:line="240" w:lineRule="auto"/>
              <w:jc w:val="both"/>
              <w:rPr>
                <w:rFonts w:ascii="Times New Roman" w:hAnsi="Times New Roman" w:cs="Times New Roman"/>
                <w:b/>
                <w:bCs/>
                <w:sz w:val="24"/>
                <w:szCs w:val="24"/>
              </w:rPr>
            </w:pPr>
          </w:p>
        </w:tc>
      </w:tr>
    </w:tbl>
    <w:p w14:paraId="6AD3442E" w14:textId="77777777" w:rsidR="00157891" w:rsidRPr="003626D2" w:rsidRDefault="00157891" w:rsidP="003626D2">
      <w:pPr>
        <w:widowControl w:val="0"/>
        <w:tabs>
          <w:tab w:val="left" w:pos="567"/>
        </w:tabs>
        <w:spacing w:after="0" w:line="240" w:lineRule="auto"/>
        <w:rPr>
          <w:rFonts w:ascii="Times New Roman" w:hAnsi="Times New Roman" w:cs="Times New Roman"/>
          <w:sz w:val="24"/>
          <w:szCs w:val="24"/>
        </w:rPr>
      </w:pPr>
    </w:p>
    <w:p w14:paraId="310685AB" w14:textId="59E8BA74" w:rsidR="003626D2" w:rsidRPr="003626D2" w:rsidRDefault="003626D2" w:rsidP="003626D2">
      <w:pPr>
        <w:spacing w:after="0" w:line="240" w:lineRule="auto"/>
        <w:ind w:firstLine="284"/>
        <w:jc w:val="both"/>
        <w:rPr>
          <w:rFonts w:ascii="Times New Roman" w:eastAsia="Calibri" w:hAnsi="Times New Roman" w:cs="Times New Roman"/>
          <w:color w:val="000000"/>
          <w:sz w:val="24"/>
          <w:szCs w:val="24"/>
          <w:lang w:val="en-GB" w:eastAsia="en-US"/>
        </w:rPr>
      </w:pPr>
      <w:r w:rsidRPr="003626D2">
        <w:rPr>
          <w:rFonts w:ascii="Times New Roman" w:hAnsi="Times New Roman" w:cs="Times New Roman"/>
          <w:color w:val="000000"/>
          <w:sz w:val="24"/>
          <w:szCs w:val="24"/>
        </w:rPr>
        <w:t>Šiuo pasiūlymu pažymime, kad sutinkame su visomis sąlygomis, šiose pirkimo sąlygose, ir patvirtiname, kad šiame pasiūlyme pateikta informacija yra teisinga ir apima viską, ko reikia tinkamam viešojo pirkimo sutarties įvykdymui</w:t>
      </w:r>
      <w:bookmarkStart w:id="26" w:name="_Hlk172797725"/>
      <w:r>
        <w:rPr>
          <w:rFonts w:ascii="Times New Roman" w:hAnsi="Times New Roman" w:cs="Times New Roman"/>
          <w:color w:val="000000"/>
          <w:sz w:val="24"/>
          <w:szCs w:val="24"/>
        </w:rPr>
        <w:t>.</w:t>
      </w:r>
    </w:p>
    <w:bookmarkEnd w:id="26"/>
    <w:p w14:paraId="44B24122" w14:textId="5C00CD65" w:rsidR="00DD1F6A" w:rsidRPr="00DD1F6A" w:rsidRDefault="00DD1F6A" w:rsidP="00DD1F6A">
      <w:pPr>
        <w:spacing w:after="0" w:line="240" w:lineRule="auto"/>
        <w:ind w:left="0" w:right="0" w:firstLine="57"/>
        <w:jc w:val="both"/>
        <w:rPr>
          <w:rFonts w:ascii="Times New Roman" w:eastAsia="Calibri" w:hAnsi="Times New Roman" w:cs="Times New Roman"/>
          <w:sz w:val="24"/>
          <w:szCs w:val="24"/>
          <w:lang w:eastAsia="en-US"/>
        </w:rPr>
      </w:pPr>
      <w:r w:rsidRPr="00DD1F6A">
        <w:rPr>
          <w:rFonts w:ascii="Times New Roman" w:eastAsia="Calibri" w:hAnsi="Times New Roman" w:cs="Times New Roman"/>
          <w:sz w:val="24"/>
          <w:szCs w:val="24"/>
          <w:lang w:eastAsia="en-US"/>
        </w:rPr>
        <w:t>Patvirtiname, kad neturime Lietuvos Respublikos viešųjų pirkimų įstatymo 46 str. 2</w:t>
      </w:r>
      <w:r w:rsidRPr="00DD1F6A">
        <w:rPr>
          <w:rFonts w:ascii="Times New Roman" w:eastAsia="Calibri" w:hAnsi="Times New Roman" w:cs="Times New Roman"/>
          <w:sz w:val="24"/>
          <w:szCs w:val="24"/>
          <w:vertAlign w:val="superscript"/>
          <w:lang w:eastAsia="en-US"/>
        </w:rPr>
        <w:t>1</w:t>
      </w:r>
      <w:r w:rsidRPr="00DD1F6A">
        <w:rPr>
          <w:rFonts w:ascii="Times New Roman" w:eastAsia="Calibri" w:hAnsi="Times New Roman" w:cs="Times New Roman"/>
          <w:sz w:val="24"/>
          <w:szCs w:val="24"/>
          <w:lang w:eastAsia="en-US"/>
        </w:rPr>
        <w:t xml:space="preserve"> dalyje nustatyto pašalinimo pagrindo.</w:t>
      </w:r>
    </w:p>
    <w:p w14:paraId="24F29D19" w14:textId="77777777" w:rsidR="00157891" w:rsidRPr="003626D2" w:rsidRDefault="00157891" w:rsidP="003626D2">
      <w:pPr>
        <w:widowControl w:val="0"/>
        <w:tabs>
          <w:tab w:val="left" w:pos="567"/>
        </w:tabs>
        <w:spacing w:after="0" w:line="240" w:lineRule="auto"/>
        <w:ind w:left="0"/>
        <w:rPr>
          <w:rFonts w:ascii="Times New Roman" w:hAnsi="Times New Roman" w:cs="Times New Roman"/>
          <w:sz w:val="24"/>
          <w:szCs w:val="24"/>
        </w:rPr>
      </w:pPr>
    </w:p>
    <w:p w14:paraId="48325738" w14:textId="424E6085" w:rsidR="009C5F74" w:rsidRPr="009C5F74" w:rsidRDefault="009C5F74" w:rsidP="009C5F74">
      <w:pPr>
        <w:spacing w:after="0" w:line="240" w:lineRule="auto"/>
        <w:ind w:firstLine="567"/>
        <w:rPr>
          <w:rFonts w:ascii="Times New Roman" w:eastAsia="Times New Roman" w:hAnsi="Times New Roman" w:cs="Times New Roman"/>
          <w:sz w:val="24"/>
          <w:szCs w:val="24"/>
          <w:lang w:eastAsia="en-US"/>
        </w:rPr>
      </w:pPr>
      <w:r w:rsidRPr="009C5F74">
        <w:rPr>
          <w:rFonts w:ascii="Times New Roman" w:eastAsia="Times New Roman" w:hAnsi="Times New Roman" w:cs="Times New Roman"/>
          <w:sz w:val="24"/>
          <w:szCs w:val="24"/>
          <w:lang w:eastAsia="en-US"/>
        </w:rPr>
        <w:t xml:space="preserve">Mes siūlome </w:t>
      </w:r>
      <w:r w:rsidR="00174F99">
        <w:rPr>
          <w:rFonts w:ascii="Times New Roman" w:eastAsia="Times New Roman" w:hAnsi="Times New Roman" w:cs="Times New Roman"/>
          <w:sz w:val="24"/>
          <w:szCs w:val="24"/>
          <w:lang w:eastAsia="en-US"/>
        </w:rPr>
        <w:t xml:space="preserve">paslaugas, </w:t>
      </w:r>
      <w:r w:rsidRPr="009C5F74">
        <w:rPr>
          <w:rFonts w:ascii="Times New Roman" w:eastAsia="Times New Roman" w:hAnsi="Times New Roman" w:cs="Times New Roman"/>
          <w:color w:val="000000"/>
          <w:sz w:val="24"/>
          <w:szCs w:val="24"/>
        </w:rPr>
        <w:t xml:space="preserve">kurių kaina nurodyta </w:t>
      </w:r>
      <w:r w:rsidR="00174F99">
        <w:rPr>
          <w:rFonts w:ascii="Times New Roman" w:eastAsia="Times New Roman" w:hAnsi="Times New Roman" w:cs="Times New Roman"/>
          <w:color w:val="000000"/>
          <w:sz w:val="24"/>
          <w:szCs w:val="24"/>
        </w:rPr>
        <w:t>2</w:t>
      </w:r>
      <w:r w:rsidRPr="009C5F74">
        <w:rPr>
          <w:rFonts w:ascii="Times New Roman" w:eastAsia="Times New Roman" w:hAnsi="Times New Roman" w:cs="Times New Roman"/>
          <w:color w:val="000000"/>
          <w:sz w:val="24"/>
          <w:szCs w:val="24"/>
        </w:rPr>
        <w:t xml:space="preserve"> lentelėje</w:t>
      </w:r>
      <w:r w:rsidRPr="009C5F74">
        <w:rPr>
          <w:rFonts w:ascii="Times New Roman" w:eastAsia="Times New Roman" w:hAnsi="Times New Roman" w:cs="Times New Roman"/>
          <w:sz w:val="24"/>
          <w:szCs w:val="24"/>
          <w:lang w:eastAsia="en-US"/>
        </w:rPr>
        <w:t xml:space="preserve">: </w:t>
      </w:r>
    </w:p>
    <w:p w14:paraId="4E48CF4B" w14:textId="77777777" w:rsidR="009C5F74" w:rsidRPr="009C5F74" w:rsidRDefault="009C5F74" w:rsidP="009C5F74">
      <w:pPr>
        <w:spacing w:after="0" w:line="240" w:lineRule="auto"/>
        <w:ind w:firstLine="567"/>
        <w:rPr>
          <w:rFonts w:ascii="Times New Roman" w:eastAsia="Times New Roman" w:hAnsi="Times New Roman" w:cs="Times New Roman"/>
          <w:sz w:val="24"/>
          <w:szCs w:val="24"/>
          <w:lang w:eastAsia="en-US"/>
        </w:rPr>
      </w:pPr>
    </w:p>
    <w:p w14:paraId="5A4542D1" w14:textId="61BB6531" w:rsidR="009C5F74" w:rsidRDefault="00174F99" w:rsidP="009C5F7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9C5F74" w:rsidRPr="009C5F74">
        <w:rPr>
          <w:rFonts w:ascii="Times New Roman" w:eastAsia="Times New Roman" w:hAnsi="Times New Roman" w:cs="Times New Roman"/>
          <w:sz w:val="24"/>
          <w:szCs w:val="24"/>
          <w:lang w:eastAsia="en-US"/>
        </w:rPr>
        <w:t xml:space="preserve"> lentelė. </w:t>
      </w:r>
    </w:p>
    <w:tbl>
      <w:tblPr>
        <w:tblW w:w="9538" w:type="dxa"/>
        <w:tblInd w:w="-10" w:type="dxa"/>
        <w:tblCellMar>
          <w:left w:w="0" w:type="dxa"/>
          <w:right w:w="0" w:type="dxa"/>
        </w:tblCellMar>
        <w:tblLook w:val="04A0" w:firstRow="1" w:lastRow="0" w:firstColumn="1" w:lastColumn="0" w:noHBand="0" w:noVBand="1"/>
      </w:tblPr>
      <w:tblGrid>
        <w:gridCol w:w="1090"/>
        <w:gridCol w:w="1790"/>
        <w:gridCol w:w="5068"/>
        <w:gridCol w:w="1590"/>
      </w:tblGrid>
      <w:tr w:rsidR="002C117B" w:rsidRPr="00AB0702" w14:paraId="150F86F7" w14:textId="77777777" w:rsidTr="002C117B">
        <w:trPr>
          <w:trHeight w:val="997"/>
        </w:trPr>
        <w:tc>
          <w:tcPr>
            <w:tcW w:w="109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74A600E3" w14:textId="1A4F6356" w:rsidR="002C117B" w:rsidRPr="00AB0702" w:rsidRDefault="002C117B" w:rsidP="002C117B">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Eil. Nr.</w:t>
            </w:r>
          </w:p>
        </w:tc>
        <w:tc>
          <w:tcPr>
            <w:tcW w:w="6848"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F7CEB58" w14:textId="5F7A0860" w:rsidR="002C117B" w:rsidRPr="00AB0702" w:rsidRDefault="002C117B" w:rsidP="002C117B">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Paslaugų pavadinimas</w:t>
            </w:r>
          </w:p>
        </w:tc>
        <w:tc>
          <w:tcPr>
            <w:tcW w:w="159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65D5195" w14:textId="76347040" w:rsidR="002C117B" w:rsidRPr="00AB0702" w:rsidRDefault="002C117B" w:rsidP="002C117B">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Vieneto kaina EUR be PVM</w:t>
            </w:r>
          </w:p>
        </w:tc>
      </w:tr>
      <w:tr w:rsidR="00204BFC" w:rsidRPr="00AB0702" w14:paraId="4AAAFBA5" w14:textId="77777777" w:rsidTr="002951B3">
        <w:trPr>
          <w:trHeight w:val="135"/>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9704D" w14:textId="77777777" w:rsidR="00204BFC" w:rsidRPr="00AB0702" w:rsidRDefault="00204BFC" w:rsidP="00204BFC">
            <w:pPr>
              <w:spacing w:after="0" w:line="240" w:lineRule="auto"/>
              <w:rPr>
                <w:rFonts w:ascii="Times New Roman" w:eastAsia="Times New Roman" w:hAnsi="Times New Roman" w:cs="Times New Roman"/>
                <w:sz w:val="24"/>
                <w:szCs w:val="24"/>
              </w:rPr>
            </w:pPr>
            <w:r w:rsidRPr="00AB0702">
              <w:rPr>
                <w:rFonts w:ascii="Times New Roman" w:hAnsi="Times New Roman" w:cs="Times New Roman"/>
                <w:sz w:val="24"/>
                <w:szCs w:val="24"/>
              </w:rPr>
              <w:t>1.</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5E0C9" w14:textId="2057E9F9" w:rsidR="00204BFC" w:rsidRPr="002951B3" w:rsidRDefault="00204BFC" w:rsidP="00204BFC">
            <w:pPr>
              <w:spacing w:after="0" w:line="240" w:lineRule="auto"/>
              <w:ind w:left="0"/>
              <w:rPr>
                <w:rFonts w:ascii="Times New Roman" w:eastAsia="Times New Roman" w:hAnsi="Times New Roman" w:cs="Times New Roman"/>
                <w:sz w:val="24"/>
                <w:szCs w:val="24"/>
              </w:rPr>
            </w:pPr>
            <w:r w:rsidRPr="002951B3">
              <w:rPr>
                <w:rFonts w:ascii="Times New Roman" w:hAnsi="Times New Roman" w:cs="Times New Roman"/>
                <w:sz w:val="24"/>
                <w:szCs w:val="24"/>
              </w:rPr>
              <w:t>Sangerio metodo standartinė išgryninto PGR produkto DNR įprasta sekoskaita</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5D5C4E" w14:textId="77777777" w:rsidR="00204BFC" w:rsidRPr="00AB0702" w:rsidRDefault="00204BFC" w:rsidP="002951B3">
            <w:pPr>
              <w:spacing w:after="0" w:line="240" w:lineRule="auto"/>
              <w:jc w:val="center"/>
              <w:rPr>
                <w:rFonts w:ascii="Times New Roman" w:eastAsia="Times New Roman" w:hAnsi="Times New Roman" w:cs="Times New Roman"/>
                <w:sz w:val="24"/>
                <w:szCs w:val="24"/>
              </w:rPr>
            </w:pPr>
          </w:p>
        </w:tc>
      </w:tr>
      <w:tr w:rsidR="00204BFC" w:rsidRPr="00AB0702" w14:paraId="39C64ABD" w14:textId="77777777" w:rsidTr="002951B3">
        <w:trPr>
          <w:trHeight w:val="135"/>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6F6BA" w14:textId="77EB3EB9" w:rsidR="00204BFC" w:rsidRPr="00AB0702" w:rsidRDefault="00204BFC" w:rsidP="00204BFC">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4008E" w14:textId="67B7B96A" w:rsidR="00204BFC" w:rsidRPr="002951B3" w:rsidRDefault="00204BFC" w:rsidP="00204BFC">
            <w:pPr>
              <w:spacing w:after="0" w:line="240" w:lineRule="auto"/>
              <w:ind w:left="0"/>
              <w:rPr>
                <w:rFonts w:ascii="Times New Roman" w:hAnsi="Times New Roman" w:cs="Times New Roman"/>
                <w:sz w:val="24"/>
                <w:szCs w:val="24"/>
              </w:rPr>
            </w:pPr>
            <w:r w:rsidRPr="002951B3">
              <w:rPr>
                <w:rFonts w:ascii="Times New Roman" w:hAnsi="Times New Roman" w:cs="Times New Roman"/>
                <w:sz w:val="24"/>
                <w:szCs w:val="24"/>
              </w:rPr>
              <w:t>Sangerio metodo standartinė išgryninto produkto DNR greita sekoskaita.</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63043" w14:textId="77777777" w:rsidR="00204BFC" w:rsidRPr="00AB0702" w:rsidRDefault="00204BFC" w:rsidP="002951B3">
            <w:pPr>
              <w:spacing w:after="0" w:line="240" w:lineRule="auto"/>
              <w:jc w:val="center"/>
              <w:rPr>
                <w:rFonts w:ascii="Times New Roman" w:eastAsia="Times New Roman" w:hAnsi="Times New Roman" w:cs="Times New Roman"/>
                <w:sz w:val="24"/>
                <w:szCs w:val="24"/>
              </w:rPr>
            </w:pPr>
          </w:p>
        </w:tc>
      </w:tr>
      <w:tr w:rsidR="00CB5305" w:rsidRPr="00AB0702" w14:paraId="56F0CE5F" w14:textId="77777777" w:rsidTr="002951B3">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C495" w14:textId="28E249D1" w:rsidR="00CB5305" w:rsidRPr="00AB0702" w:rsidRDefault="00CB5305" w:rsidP="00CB530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6413A" w14:textId="6BCA9A8C" w:rsidR="00CB5305" w:rsidRPr="002951B3" w:rsidRDefault="00CB5305" w:rsidP="00CB5305">
            <w:pPr>
              <w:spacing w:after="0" w:line="240" w:lineRule="auto"/>
              <w:ind w:left="0"/>
              <w:rPr>
                <w:rFonts w:ascii="Times New Roman" w:eastAsia="Times New Roman" w:hAnsi="Times New Roman" w:cs="Times New Roman"/>
                <w:sz w:val="24"/>
                <w:szCs w:val="24"/>
              </w:rPr>
            </w:pPr>
            <w:r w:rsidRPr="002951B3">
              <w:rPr>
                <w:rFonts w:ascii="Times New Roman" w:hAnsi="Times New Roman" w:cs="Times New Roman"/>
                <w:sz w:val="24"/>
                <w:szCs w:val="24"/>
              </w:rPr>
              <w:t>Sangerio metodo standartinė neišgryninto PGR produkto DNR įprasta sekoskaita (su mėginio gryninimu).</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B11148" w14:textId="77777777" w:rsidR="00CB5305" w:rsidRPr="00AB0702" w:rsidRDefault="00CB5305" w:rsidP="002951B3">
            <w:pPr>
              <w:spacing w:after="0" w:line="240" w:lineRule="auto"/>
              <w:jc w:val="center"/>
              <w:rPr>
                <w:rFonts w:ascii="Times New Roman" w:eastAsia="Times New Roman" w:hAnsi="Times New Roman" w:cs="Times New Roman"/>
                <w:sz w:val="24"/>
                <w:szCs w:val="24"/>
              </w:rPr>
            </w:pPr>
          </w:p>
        </w:tc>
      </w:tr>
      <w:tr w:rsidR="00CB5305" w:rsidRPr="00AB0702" w14:paraId="6AD92033" w14:textId="77777777" w:rsidTr="001A1FB9">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0C8B" w14:textId="246DF753" w:rsidR="00CB5305" w:rsidRDefault="00CB5305" w:rsidP="00CB5305">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198D" w14:textId="5697CF77" w:rsidR="00CB5305" w:rsidRPr="002951B3" w:rsidRDefault="00CB5305" w:rsidP="00CB5305">
            <w:pPr>
              <w:spacing w:after="0" w:line="240" w:lineRule="auto"/>
              <w:ind w:left="0"/>
              <w:rPr>
                <w:rFonts w:ascii="Times New Roman" w:hAnsi="Times New Roman" w:cs="Times New Roman"/>
                <w:sz w:val="24"/>
                <w:szCs w:val="24"/>
              </w:rPr>
            </w:pPr>
            <w:r w:rsidRPr="002951B3">
              <w:rPr>
                <w:rFonts w:ascii="Times New Roman" w:hAnsi="Times New Roman" w:cs="Times New Roman"/>
                <w:sz w:val="24"/>
                <w:szCs w:val="24"/>
              </w:rPr>
              <w:t>Sangerio metodo standartinė neišgryninto PGR produkto DNR greita sekoskaita (su mėginio gryninimu).</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DCAA" w14:textId="77777777" w:rsidR="00CB5305" w:rsidRPr="00AB0702" w:rsidRDefault="00CB5305" w:rsidP="00CB5305">
            <w:pPr>
              <w:spacing w:after="0" w:line="240" w:lineRule="auto"/>
              <w:jc w:val="center"/>
              <w:rPr>
                <w:rFonts w:ascii="Times New Roman" w:eastAsia="Times New Roman" w:hAnsi="Times New Roman" w:cs="Times New Roman"/>
                <w:sz w:val="24"/>
                <w:szCs w:val="24"/>
              </w:rPr>
            </w:pPr>
          </w:p>
        </w:tc>
      </w:tr>
      <w:tr w:rsidR="00CB5305" w:rsidRPr="00AB0702" w14:paraId="1E6DD5B6" w14:textId="77777777" w:rsidTr="001A1FB9">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FCD5" w14:textId="2ED982D9" w:rsidR="00CB5305" w:rsidRPr="00AB0702" w:rsidRDefault="00CB5305" w:rsidP="00CB5305">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6DEB" w14:textId="056D1BA1" w:rsidR="00CB5305" w:rsidRPr="002951B3" w:rsidRDefault="00CB5305" w:rsidP="00CB5305">
            <w:pPr>
              <w:spacing w:after="0" w:line="240" w:lineRule="auto"/>
              <w:ind w:left="0"/>
              <w:rPr>
                <w:rFonts w:ascii="Times New Roman" w:eastAsia="Times New Roman" w:hAnsi="Times New Roman" w:cs="Times New Roman"/>
                <w:sz w:val="24"/>
                <w:szCs w:val="24"/>
              </w:rPr>
            </w:pPr>
            <w:r w:rsidRPr="002951B3">
              <w:rPr>
                <w:rFonts w:ascii="Times New Roman" w:hAnsi="Times New Roman" w:cs="Times New Roman"/>
                <w:sz w:val="24"/>
                <w:szCs w:val="24"/>
              </w:rPr>
              <w:t>Sangerio metodo standartinė išgryninto PGR produkto DNR įprasta sekoskaita 96 šulinėlių plokštelėse.</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691A2" w14:textId="77777777" w:rsidR="00CB5305" w:rsidRPr="00AB0702" w:rsidRDefault="00CB5305" w:rsidP="00CB5305">
            <w:pPr>
              <w:spacing w:after="0" w:line="240" w:lineRule="auto"/>
              <w:jc w:val="center"/>
              <w:rPr>
                <w:rFonts w:ascii="Times New Roman" w:eastAsia="Times New Roman" w:hAnsi="Times New Roman" w:cs="Times New Roman"/>
                <w:sz w:val="24"/>
                <w:szCs w:val="24"/>
              </w:rPr>
            </w:pPr>
          </w:p>
        </w:tc>
      </w:tr>
      <w:tr w:rsidR="00CB5305" w:rsidRPr="00AB0702" w14:paraId="1833D7D5" w14:textId="77777777" w:rsidTr="001A1FB9">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6348" w14:textId="74BBC03A" w:rsidR="00CB5305" w:rsidRPr="00AB0702" w:rsidRDefault="00CB5305" w:rsidP="00CB5305">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9BBE3" w14:textId="6291FA01" w:rsidR="00CB5305" w:rsidRPr="002951B3" w:rsidRDefault="00CB5305" w:rsidP="00684D9E">
            <w:pPr>
              <w:spacing w:after="0" w:line="240" w:lineRule="auto"/>
              <w:ind w:left="0"/>
              <w:rPr>
                <w:rFonts w:ascii="Times New Roman" w:eastAsia="Times New Roman" w:hAnsi="Times New Roman" w:cs="Times New Roman"/>
                <w:sz w:val="24"/>
                <w:szCs w:val="24"/>
              </w:rPr>
            </w:pPr>
            <w:r w:rsidRPr="002951B3">
              <w:rPr>
                <w:rFonts w:ascii="Times New Roman" w:hAnsi="Times New Roman" w:cs="Times New Roman"/>
                <w:sz w:val="24"/>
                <w:szCs w:val="24"/>
              </w:rPr>
              <w:t>Sangerio metodo standartinė išgryninto PGR produkto DNR greita sekoskaita 96 šulinėlių plokštelėse.</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9E1AF" w14:textId="77777777" w:rsidR="00CB5305" w:rsidRPr="00AB0702" w:rsidRDefault="00CB5305" w:rsidP="00CB5305">
            <w:pPr>
              <w:spacing w:after="0" w:line="240" w:lineRule="auto"/>
              <w:jc w:val="center"/>
              <w:rPr>
                <w:rFonts w:ascii="Times New Roman" w:eastAsia="Times New Roman" w:hAnsi="Times New Roman" w:cs="Times New Roman"/>
                <w:sz w:val="24"/>
                <w:szCs w:val="24"/>
              </w:rPr>
            </w:pPr>
          </w:p>
        </w:tc>
      </w:tr>
      <w:tr w:rsidR="00CB5305" w:rsidRPr="00AB0702" w14:paraId="18F3BB9E" w14:textId="77777777" w:rsidTr="001A1FB9">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9EBE5" w14:textId="19766EB0" w:rsidR="00CB5305" w:rsidRDefault="00736FC2" w:rsidP="00CB5305">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77E6" w14:textId="6B410EAD" w:rsidR="00CB5305" w:rsidRPr="002951B3" w:rsidRDefault="00CB5305" w:rsidP="00684D9E">
            <w:pPr>
              <w:spacing w:after="0" w:line="240" w:lineRule="auto"/>
              <w:ind w:left="0"/>
              <w:rPr>
                <w:rFonts w:ascii="Times New Roman" w:hAnsi="Times New Roman" w:cs="Times New Roman"/>
                <w:noProof/>
                <w:sz w:val="24"/>
                <w:szCs w:val="24"/>
              </w:rPr>
            </w:pPr>
            <w:r w:rsidRPr="002951B3">
              <w:rPr>
                <w:rFonts w:ascii="Times New Roman" w:hAnsi="Times New Roman" w:cs="Times New Roman"/>
                <w:sz w:val="24"/>
                <w:szCs w:val="24"/>
              </w:rPr>
              <w:t>Sangerio metodo standartinė neišgryninto PGR produkto DNR įprasta sekoskaita 96 šulinėlių plokštelėse (su mėginių gryninimu).</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385DF" w14:textId="77777777" w:rsidR="00CB5305" w:rsidRPr="00AB0702" w:rsidRDefault="00CB5305" w:rsidP="00CB5305">
            <w:pPr>
              <w:spacing w:after="0" w:line="240" w:lineRule="auto"/>
              <w:jc w:val="center"/>
              <w:rPr>
                <w:rFonts w:ascii="Times New Roman" w:eastAsia="Times New Roman" w:hAnsi="Times New Roman" w:cs="Times New Roman"/>
                <w:sz w:val="24"/>
                <w:szCs w:val="24"/>
              </w:rPr>
            </w:pPr>
          </w:p>
        </w:tc>
      </w:tr>
      <w:tr w:rsidR="00E9466B" w:rsidRPr="00AB0702" w14:paraId="790B7C17" w14:textId="77777777" w:rsidTr="001A1FB9">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09C3" w14:textId="550A3C97" w:rsidR="00E9466B" w:rsidRDefault="00E9466B" w:rsidP="00CB5305">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B83D1" w14:textId="0E8EB8DC" w:rsidR="00E9466B" w:rsidRPr="002951B3" w:rsidRDefault="00E9466B" w:rsidP="00684D9E">
            <w:pPr>
              <w:spacing w:after="0" w:line="240" w:lineRule="auto"/>
              <w:ind w:left="0"/>
              <w:rPr>
                <w:rFonts w:ascii="Times New Roman" w:hAnsi="Times New Roman" w:cs="Times New Roman"/>
                <w:sz w:val="24"/>
                <w:szCs w:val="24"/>
              </w:rPr>
            </w:pPr>
            <w:r w:rsidRPr="002951B3">
              <w:rPr>
                <w:rFonts w:ascii="Times New Roman" w:hAnsi="Times New Roman" w:cs="Times New Roman"/>
                <w:sz w:val="24"/>
                <w:szCs w:val="24"/>
              </w:rPr>
              <w:t>Sangerio metodo standartinė neišgryninto PGR produkto DNR greita sekoskaita 96 šulinėlių plokštelėse (su mėginių gryninimu).</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93B6" w14:textId="77777777" w:rsidR="00E9466B" w:rsidRPr="00AB0702" w:rsidRDefault="00E9466B" w:rsidP="00CB5305">
            <w:pPr>
              <w:spacing w:after="0" w:line="240" w:lineRule="auto"/>
              <w:jc w:val="center"/>
              <w:rPr>
                <w:rFonts w:ascii="Times New Roman" w:eastAsia="Times New Roman" w:hAnsi="Times New Roman" w:cs="Times New Roman"/>
                <w:sz w:val="24"/>
                <w:szCs w:val="24"/>
              </w:rPr>
            </w:pPr>
          </w:p>
        </w:tc>
      </w:tr>
      <w:tr w:rsidR="00CB5305" w:rsidRPr="00AB0702" w14:paraId="786E976F" w14:textId="77777777" w:rsidTr="002A5CB5">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5C7C" w14:textId="528D2B8F" w:rsidR="00CB5305" w:rsidRDefault="00E9466B" w:rsidP="00CB5305">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736FC2">
              <w:rPr>
                <w:rFonts w:ascii="Times New Roman" w:hAnsi="Times New Roman" w:cs="Times New Roman"/>
                <w:sz w:val="24"/>
                <w:szCs w:val="24"/>
              </w:rPr>
              <w:t>.</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C828" w14:textId="771B4FDC" w:rsidR="00CB5305" w:rsidRPr="002951B3" w:rsidRDefault="00CB5305" w:rsidP="00684D9E">
            <w:pPr>
              <w:spacing w:after="0" w:line="240" w:lineRule="auto"/>
              <w:ind w:left="0"/>
              <w:rPr>
                <w:rFonts w:ascii="Times New Roman" w:hAnsi="Times New Roman" w:cs="Times New Roman"/>
                <w:sz w:val="24"/>
                <w:szCs w:val="24"/>
              </w:rPr>
            </w:pPr>
            <w:r w:rsidRPr="002951B3">
              <w:rPr>
                <w:rFonts w:ascii="Times New Roman" w:hAnsi="Times New Roman" w:cs="Times New Roman"/>
                <w:sz w:val="24"/>
                <w:szCs w:val="24"/>
              </w:rPr>
              <w:t>Sekvenavimas naudojant „NovaSeqX Plus“. Iš viso 20 milijonų nuskaitymų (10 milijonų porinių nuskaitymų) (100bp arba 150bp ilgio nuskaitymų).</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26877" w14:textId="77777777" w:rsidR="00CB5305" w:rsidRPr="00AB0702" w:rsidRDefault="00CB5305" w:rsidP="00CB5305">
            <w:pPr>
              <w:spacing w:after="0" w:line="240" w:lineRule="auto"/>
              <w:jc w:val="center"/>
              <w:rPr>
                <w:rFonts w:ascii="Times New Roman" w:eastAsia="Times New Roman" w:hAnsi="Times New Roman" w:cs="Times New Roman"/>
                <w:sz w:val="24"/>
                <w:szCs w:val="24"/>
              </w:rPr>
            </w:pPr>
          </w:p>
        </w:tc>
      </w:tr>
      <w:tr w:rsidR="000C7A44" w:rsidRPr="00AB0702" w14:paraId="7A50D1F6" w14:textId="77777777" w:rsidTr="002951B3">
        <w:trPr>
          <w:trHeight w:val="355"/>
        </w:trPr>
        <w:tc>
          <w:tcPr>
            <w:tcW w:w="1095" w:type="dxa"/>
            <w:vMerge w:val="restart"/>
            <w:tcBorders>
              <w:left w:val="single" w:sz="4" w:space="0" w:color="auto"/>
              <w:right w:val="single" w:sz="4" w:space="0" w:color="auto"/>
            </w:tcBorders>
            <w:tcMar>
              <w:top w:w="0" w:type="dxa"/>
              <w:left w:w="108" w:type="dxa"/>
              <w:bottom w:w="0" w:type="dxa"/>
              <w:right w:w="108" w:type="dxa"/>
            </w:tcMar>
          </w:tcPr>
          <w:p w14:paraId="17EBD761" w14:textId="75ACF225" w:rsidR="000C7A44" w:rsidRPr="00AB0702" w:rsidRDefault="000C7A44" w:rsidP="000C7A44">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1745" w:type="dxa"/>
            <w:vMerge w:val="restart"/>
            <w:tcBorders>
              <w:left w:val="single" w:sz="4" w:space="0" w:color="auto"/>
              <w:right w:val="single" w:sz="4" w:space="0" w:color="auto"/>
            </w:tcBorders>
            <w:tcMar>
              <w:top w:w="0" w:type="dxa"/>
              <w:left w:w="108" w:type="dxa"/>
              <w:bottom w:w="0" w:type="dxa"/>
              <w:right w:w="108" w:type="dxa"/>
            </w:tcMar>
          </w:tcPr>
          <w:p w14:paraId="4FE421BE" w14:textId="116531F8" w:rsidR="000C7A44" w:rsidRPr="002951B3" w:rsidRDefault="000C7A44" w:rsidP="000C7A44">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Transkriptomo (mRNR) bibliotekos paruošimas</w:t>
            </w:r>
            <w:r w:rsidR="003B2DAB" w:rsidRPr="002951B3">
              <w:rPr>
                <w:rFonts w:ascii="Times New Roman" w:hAnsi="Times New Roman" w:cs="Times New Roman"/>
                <w:sz w:val="24"/>
                <w:szCs w:val="24"/>
              </w:rPr>
              <w:t>:</w:t>
            </w:r>
          </w:p>
        </w:tc>
        <w:tc>
          <w:tcPr>
            <w:tcW w:w="5103" w:type="dxa"/>
            <w:tcBorders>
              <w:top w:val="single" w:sz="4" w:space="0" w:color="auto"/>
              <w:left w:val="single" w:sz="4" w:space="0" w:color="auto"/>
              <w:bottom w:val="single" w:sz="4" w:space="0" w:color="auto"/>
              <w:right w:val="single" w:sz="4" w:space="0" w:color="auto"/>
            </w:tcBorders>
          </w:tcPr>
          <w:p w14:paraId="7DEF64C4" w14:textId="4F246008" w:rsidR="000C7A44" w:rsidRPr="002951B3" w:rsidRDefault="000C7A44" w:rsidP="000C7A44">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Bibliotekos paruošimas (RNR) – „TruSeq standart mRNA“ (poli A atranka)</w:t>
            </w:r>
            <w:r w:rsidR="001A33F0" w:rsidRPr="002951B3">
              <w:rPr>
                <w:rFonts w:ascii="Times New Roman" w:hAnsi="Times New Roman" w:cs="Times New Roman"/>
                <w:sz w:val="24"/>
                <w:szCs w:val="24"/>
              </w:rPr>
              <w:t>.</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9EE0" w14:textId="77777777" w:rsidR="000C7A44" w:rsidRPr="00AB0702" w:rsidRDefault="000C7A44" w:rsidP="000C7A44">
            <w:pPr>
              <w:spacing w:after="0" w:line="240" w:lineRule="auto"/>
              <w:jc w:val="center"/>
              <w:rPr>
                <w:rFonts w:ascii="Times New Roman" w:eastAsia="Times New Roman" w:hAnsi="Times New Roman" w:cs="Times New Roman"/>
                <w:sz w:val="24"/>
                <w:szCs w:val="24"/>
              </w:rPr>
            </w:pPr>
          </w:p>
        </w:tc>
      </w:tr>
      <w:tr w:rsidR="000C7A44" w:rsidRPr="00AB0702" w14:paraId="7232A5FD" w14:textId="77777777" w:rsidTr="002951B3">
        <w:trPr>
          <w:trHeight w:val="561"/>
        </w:trPr>
        <w:tc>
          <w:tcPr>
            <w:tcW w:w="1095" w:type="dxa"/>
            <w:vMerge/>
            <w:tcBorders>
              <w:left w:val="single" w:sz="4" w:space="0" w:color="auto"/>
              <w:right w:val="single" w:sz="4" w:space="0" w:color="auto"/>
            </w:tcBorders>
            <w:tcMar>
              <w:top w:w="0" w:type="dxa"/>
              <w:left w:w="108" w:type="dxa"/>
              <w:bottom w:w="0" w:type="dxa"/>
              <w:right w:w="108" w:type="dxa"/>
            </w:tcMar>
          </w:tcPr>
          <w:p w14:paraId="0993BB5D" w14:textId="77777777" w:rsidR="000C7A44" w:rsidRDefault="000C7A44" w:rsidP="000C7A44">
            <w:pPr>
              <w:spacing w:after="0" w:line="240" w:lineRule="auto"/>
              <w:rPr>
                <w:rFonts w:ascii="Times New Roman" w:hAnsi="Times New Roman" w:cs="Times New Roman"/>
                <w:sz w:val="24"/>
                <w:szCs w:val="24"/>
              </w:rPr>
            </w:pPr>
          </w:p>
        </w:tc>
        <w:tc>
          <w:tcPr>
            <w:tcW w:w="1745" w:type="dxa"/>
            <w:vMerge/>
            <w:tcBorders>
              <w:left w:val="single" w:sz="4" w:space="0" w:color="auto"/>
              <w:right w:val="single" w:sz="4" w:space="0" w:color="auto"/>
            </w:tcBorders>
            <w:tcMar>
              <w:top w:w="0" w:type="dxa"/>
              <w:left w:w="108" w:type="dxa"/>
              <w:bottom w:w="0" w:type="dxa"/>
              <w:right w:w="108" w:type="dxa"/>
            </w:tcMar>
          </w:tcPr>
          <w:p w14:paraId="03878EF8" w14:textId="77777777" w:rsidR="000C7A44" w:rsidRPr="002951B3" w:rsidRDefault="000C7A44" w:rsidP="000C7A44">
            <w:pPr>
              <w:spacing w:after="0"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02846BB5" w14:textId="1D6BE45C" w:rsidR="000C7A44" w:rsidRPr="002951B3" w:rsidRDefault="000C7A44" w:rsidP="000C7A44">
            <w:pPr>
              <w:spacing w:after="0" w:line="240" w:lineRule="auto"/>
              <w:rPr>
                <w:rFonts w:ascii="Times New Roman" w:hAnsi="Times New Roman" w:cs="Times New Roman"/>
                <w:noProof/>
                <w:sz w:val="24"/>
                <w:szCs w:val="24"/>
              </w:rPr>
            </w:pPr>
            <w:r w:rsidRPr="002951B3">
              <w:rPr>
                <w:rFonts w:ascii="Times New Roman" w:hAnsi="Times New Roman" w:cs="Times New Roman"/>
                <w:sz w:val="24"/>
                <w:szCs w:val="24"/>
              </w:rPr>
              <w:t>Bibliotekos paruošimas (RNR) - „Watchmaker“ RNR bibliotekos paruošimas (poli A atranka)</w:t>
            </w:r>
            <w:r w:rsidR="001A33F0" w:rsidRPr="002951B3">
              <w:rPr>
                <w:rFonts w:ascii="Times New Roman" w:hAnsi="Times New Roman" w:cs="Times New Roman"/>
                <w:sz w:val="24"/>
                <w:szCs w:val="24"/>
              </w:rPr>
              <w:t>.</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2D24A74B" w14:textId="77777777" w:rsidR="000C7A44" w:rsidRPr="00AB0702" w:rsidRDefault="000C7A44" w:rsidP="000C7A44">
            <w:pPr>
              <w:spacing w:after="0" w:line="240" w:lineRule="auto"/>
              <w:jc w:val="center"/>
              <w:rPr>
                <w:rFonts w:ascii="Times New Roman" w:eastAsia="Times New Roman" w:hAnsi="Times New Roman" w:cs="Times New Roman"/>
                <w:sz w:val="24"/>
                <w:szCs w:val="24"/>
              </w:rPr>
            </w:pPr>
          </w:p>
        </w:tc>
      </w:tr>
      <w:tr w:rsidR="000D6430" w:rsidRPr="00AB0702" w14:paraId="41112351" w14:textId="77777777" w:rsidTr="001A1FB9">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6BF2B" w14:textId="4EBE4AFF" w:rsidR="000D6430" w:rsidRPr="00AB0702" w:rsidRDefault="000D6430" w:rsidP="000D6430">
            <w:pPr>
              <w:spacing w:after="0" w:line="240" w:lineRule="auto"/>
              <w:ind w:left="0"/>
              <w:rPr>
                <w:rFonts w:ascii="Times New Roman" w:hAnsi="Times New Roman" w:cs="Times New Roman"/>
                <w:sz w:val="24"/>
                <w:szCs w:val="24"/>
              </w:rPr>
            </w:pPr>
            <w:r>
              <w:rPr>
                <w:rFonts w:ascii="Times New Roman" w:hAnsi="Times New Roman" w:cs="Times New Roman"/>
                <w:sz w:val="24"/>
                <w:szCs w:val="24"/>
              </w:rPr>
              <w:t>11.</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8999" w14:textId="700A8772" w:rsidR="000D6430" w:rsidRPr="002951B3" w:rsidRDefault="000D6430" w:rsidP="000D6430">
            <w:pPr>
              <w:spacing w:after="0" w:line="240" w:lineRule="auto"/>
              <w:rPr>
                <w:rFonts w:ascii="Times New Roman" w:eastAsia="Times New Roman" w:hAnsi="Times New Roman" w:cs="Times New Roman"/>
                <w:sz w:val="24"/>
                <w:szCs w:val="24"/>
                <w:lang w:val="en-US"/>
              </w:rPr>
            </w:pPr>
            <w:r w:rsidRPr="002951B3">
              <w:rPr>
                <w:rFonts w:ascii="Times New Roman" w:hAnsi="Times New Roman" w:cs="Times New Roman"/>
                <w:sz w:val="24"/>
                <w:szCs w:val="24"/>
              </w:rPr>
              <w:t>Bioinformatika: transkriptomo (mRNR) sekoskaitos analizė: „mapping“, ekspresijos profilis, vienam mėginiui.</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B762B" w14:textId="77777777" w:rsidR="000D6430" w:rsidRPr="00AB0702" w:rsidRDefault="000D6430" w:rsidP="000D6430">
            <w:pPr>
              <w:spacing w:after="0" w:line="240" w:lineRule="auto"/>
              <w:jc w:val="center"/>
              <w:rPr>
                <w:rFonts w:ascii="Times New Roman" w:eastAsia="Times New Roman" w:hAnsi="Times New Roman" w:cs="Times New Roman"/>
                <w:sz w:val="24"/>
                <w:szCs w:val="24"/>
              </w:rPr>
            </w:pPr>
          </w:p>
        </w:tc>
      </w:tr>
      <w:tr w:rsidR="000D6430" w:rsidRPr="00AB0702" w14:paraId="49B411D3" w14:textId="77777777" w:rsidTr="001A1FB9">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C781" w14:textId="02F8F4C9" w:rsidR="000D6430" w:rsidRDefault="000D6430" w:rsidP="000D6430">
            <w:pPr>
              <w:spacing w:after="0" w:line="240" w:lineRule="auto"/>
              <w:ind w:left="0"/>
              <w:rPr>
                <w:rFonts w:ascii="Times New Roman" w:hAnsi="Times New Roman" w:cs="Times New Roman"/>
                <w:sz w:val="24"/>
                <w:szCs w:val="24"/>
              </w:rPr>
            </w:pPr>
            <w:r>
              <w:rPr>
                <w:rFonts w:ascii="Times New Roman" w:hAnsi="Times New Roman" w:cs="Times New Roman"/>
                <w:sz w:val="24"/>
                <w:szCs w:val="24"/>
              </w:rPr>
              <w:t>12.</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77E8" w14:textId="1582DD51" w:rsidR="000D6430" w:rsidRPr="002951B3" w:rsidRDefault="000D6430" w:rsidP="000D6430">
            <w:pPr>
              <w:spacing w:after="0" w:line="240" w:lineRule="auto"/>
              <w:rPr>
                <w:rFonts w:ascii="Times New Roman" w:eastAsia="Times New Roman" w:hAnsi="Times New Roman" w:cs="Times New Roman"/>
                <w:sz w:val="24"/>
                <w:szCs w:val="24"/>
                <w:lang w:val="en-US"/>
              </w:rPr>
            </w:pPr>
            <w:r w:rsidRPr="002951B3">
              <w:rPr>
                <w:rFonts w:ascii="Times New Roman" w:hAnsi="Times New Roman" w:cs="Times New Roman"/>
                <w:sz w:val="24"/>
                <w:szCs w:val="24"/>
              </w:rPr>
              <w:t>Bioinformatika: transkriptomo (mRNR) sekoskaitos analizė: DEG (skaitymų skaičius), funkcinė anotacija (GO) kiekvienai porai (pvz., apdorotas ir neapdorotas).</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C32A" w14:textId="77777777" w:rsidR="000D6430" w:rsidRPr="00AB0702" w:rsidRDefault="000D6430" w:rsidP="000D6430">
            <w:pPr>
              <w:spacing w:after="0" w:line="240" w:lineRule="auto"/>
              <w:jc w:val="center"/>
              <w:rPr>
                <w:rFonts w:ascii="Times New Roman" w:eastAsia="Times New Roman" w:hAnsi="Times New Roman" w:cs="Times New Roman"/>
                <w:sz w:val="24"/>
                <w:szCs w:val="24"/>
              </w:rPr>
            </w:pPr>
          </w:p>
        </w:tc>
      </w:tr>
      <w:tr w:rsidR="00D01FEE" w:rsidRPr="00AB0702" w14:paraId="06A529E3" w14:textId="77777777" w:rsidTr="00A21802">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CB61" w14:textId="5DDC9A9E" w:rsidR="00D01FEE" w:rsidRDefault="00D01FEE" w:rsidP="000D6430">
            <w:pPr>
              <w:spacing w:after="0" w:line="240" w:lineRule="auto"/>
              <w:ind w:left="0"/>
              <w:rPr>
                <w:rFonts w:ascii="Times New Roman" w:hAnsi="Times New Roman" w:cs="Times New Roman"/>
                <w:sz w:val="24"/>
                <w:szCs w:val="24"/>
              </w:rPr>
            </w:pPr>
            <w:r>
              <w:rPr>
                <w:rFonts w:ascii="Times New Roman" w:hAnsi="Times New Roman" w:cs="Times New Roman"/>
                <w:sz w:val="24"/>
                <w:szCs w:val="24"/>
              </w:rPr>
              <w:t>13.</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1796" w14:textId="28F205E3" w:rsidR="00D01FEE" w:rsidRPr="002951B3" w:rsidRDefault="00D01FEE" w:rsidP="000D6430">
            <w:pPr>
              <w:spacing w:after="0" w:line="240" w:lineRule="auto"/>
              <w:rPr>
                <w:rFonts w:ascii="Times New Roman" w:hAnsi="Times New Roman" w:cs="Times New Roman"/>
                <w:sz w:val="24"/>
                <w:szCs w:val="24"/>
              </w:rPr>
            </w:pPr>
            <w:r w:rsidRPr="002951B3">
              <w:rPr>
                <w:rFonts w:ascii="Times New Roman" w:hAnsi="Times New Roman" w:cs="Times New Roman"/>
                <w:sz w:val="24"/>
                <w:szCs w:val="24"/>
              </w:rPr>
              <w:t>Sekos nustatymas naudojant ITS/16S rRNR geną su bioinformaciniu duomenų apdorojimu.</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BD0C" w14:textId="77777777" w:rsidR="00D01FEE" w:rsidRPr="00AB0702" w:rsidRDefault="00D01FEE" w:rsidP="000D6430">
            <w:pPr>
              <w:spacing w:after="0" w:line="240" w:lineRule="auto"/>
              <w:jc w:val="center"/>
              <w:rPr>
                <w:rFonts w:ascii="Times New Roman" w:eastAsia="Times New Roman" w:hAnsi="Times New Roman" w:cs="Times New Roman"/>
                <w:sz w:val="24"/>
                <w:szCs w:val="24"/>
              </w:rPr>
            </w:pPr>
          </w:p>
        </w:tc>
      </w:tr>
      <w:tr w:rsidR="00A21802" w:rsidRPr="00AB0702" w14:paraId="214AE067" w14:textId="77777777" w:rsidTr="002951B3">
        <w:trPr>
          <w:trHeight w:val="355"/>
        </w:trPr>
        <w:tc>
          <w:tcPr>
            <w:tcW w:w="1095" w:type="dxa"/>
            <w:vMerge w:val="restart"/>
            <w:tcBorders>
              <w:left w:val="single" w:sz="4" w:space="0" w:color="auto"/>
              <w:right w:val="single" w:sz="4" w:space="0" w:color="auto"/>
            </w:tcBorders>
            <w:tcMar>
              <w:top w:w="0" w:type="dxa"/>
              <w:left w:w="108" w:type="dxa"/>
              <w:bottom w:w="0" w:type="dxa"/>
              <w:right w:w="108" w:type="dxa"/>
            </w:tcMar>
          </w:tcPr>
          <w:p w14:paraId="4984B025" w14:textId="1673F1B4" w:rsidR="00A21802" w:rsidRPr="00A21802" w:rsidRDefault="00A21802" w:rsidP="00A21802">
            <w:pPr>
              <w:spacing w:after="0" w:line="240" w:lineRule="auto"/>
              <w:ind w:left="0"/>
              <w:rPr>
                <w:rFonts w:ascii="Times New Roman" w:hAnsi="Times New Roman" w:cs="Times New Roman"/>
                <w:sz w:val="24"/>
                <w:szCs w:val="24"/>
                <w:highlight w:val="yellow"/>
              </w:rPr>
            </w:pPr>
            <w:r w:rsidRPr="00D41B9D">
              <w:rPr>
                <w:rFonts w:ascii="Times New Roman" w:hAnsi="Times New Roman" w:cs="Times New Roman"/>
                <w:sz w:val="24"/>
                <w:szCs w:val="24"/>
              </w:rPr>
              <w:t>14.</w:t>
            </w:r>
          </w:p>
        </w:tc>
        <w:tc>
          <w:tcPr>
            <w:tcW w:w="1745" w:type="dxa"/>
            <w:vMerge w:val="restart"/>
            <w:tcBorders>
              <w:left w:val="single" w:sz="4" w:space="0" w:color="auto"/>
              <w:right w:val="single" w:sz="4" w:space="0" w:color="auto"/>
            </w:tcBorders>
            <w:tcMar>
              <w:top w:w="0" w:type="dxa"/>
              <w:left w:w="108" w:type="dxa"/>
              <w:bottom w:w="0" w:type="dxa"/>
              <w:right w:w="108" w:type="dxa"/>
            </w:tcMar>
          </w:tcPr>
          <w:p w14:paraId="29B78A48" w14:textId="0FC91026" w:rsidR="00A21802" w:rsidRPr="002951B3" w:rsidRDefault="00A21802" w:rsidP="002951B3">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 xml:space="preserve">Metagenomo </w:t>
            </w:r>
            <w:r w:rsidR="00E77F8B">
              <w:rPr>
                <w:rFonts w:ascii="Times New Roman" w:hAnsi="Times New Roman" w:cs="Times New Roman"/>
                <w:sz w:val="24"/>
                <w:szCs w:val="24"/>
              </w:rPr>
              <w:t>„</w:t>
            </w:r>
            <w:r w:rsidRPr="002951B3">
              <w:rPr>
                <w:rFonts w:ascii="Times New Roman" w:hAnsi="Times New Roman" w:cs="Times New Roman"/>
                <w:sz w:val="24"/>
                <w:szCs w:val="24"/>
              </w:rPr>
              <w:t>Shotgun</w:t>
            </w:r>
            <w:r w:rsidR="00E77F8B">
              <w:rPr>
                <w:rFonts w:ascii="Times New Roman" w:hAnsi="Times New Roman" w:cs="Times New Roman"/>
                <w:sz w:val="24"/>
                <w:szCs w:val="24"/>
              </w:rPr>
              <w:t>“</w:t>
            </w:r>
            <w:r w:rsidRPr="002951B3">
              <w:rPr>
                <w:rFonts w:ascii="Times New Roman" w:hAnsi="Times New Roman" w:cs="Times New Roman"/>
                <w:sz w:val="24"/>
                <w:szCs w:val="24"/>
              </w:rPr>
              <w:t xml:space="preserve"> bibliotekos paruošimas</w:t>
            </w:r>
            <w:r w:rsidR="003B2DAB" w:rsidRPr="002951B3">
              <w:rPr>
                <w:rFonts w:ascii="Times New Roman" w:hAnsi="Times New Roman" w:cs="Times New Roman"/>
                <w:sz w:val="24"/>
                <w:szCs w:val="24"/>
              </w:rPr>
              <w:t>:</w:t>
            </w:r>
          </w:p>
        </w:tc>
        <w:tc>
          <w:tcPr>
            <w:tcW w:w="5103" w:type="dxa"/>
            <w:tcBorders>
              <w:top w:val="single" w:sz="4" w:space="0" w:color="auto"/>
              <w:left w:val="single" w:sz="4" w:space="0" w:color="auto"/>
              <w:bottom w:val="single" w:sz="4" w:space="0" w:color="auto"/>
              <w:right w:val="single" w:sz="4" w:space="0" w:color="auto"/>
            </w:tcBorders>
          </w:tcPr>
          <w:p w14:paraId="0140A5C8" w14:textId="709E36C7" w:rsidR="00A21802" w:rsidRPr="002951B3" w:rsidRDefault="00A21802" w:rsidP="00A21802">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Bibliotekos paruošimas (WGS) - „Meta shotgun“ - „TruSeq PCR-free“ (350 bp intarpas)</w:t>
            </w:r>
            <w:r w:rsidR="001A33F0" w:rsidRPr="002951B3">
              <w:rPr>
                <w:rFonts w:ascii="Times New Roman" w:hAnsi="Times New Roman" w:cs="Times New Roman"/>
                <w:sz w:val="24"/>
                <w:szCs w:val="24"/>
              </w:rPr>
              <w:t>.</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2824A7EC" w14:textId="77777777" w:rsidR="00A21802" w:rsidRPr="00AB0702" w:rsidRDefault="00A21802" w:rsidP="00A21802">
            <w:pPr>
              <w:spacing w:after="0" w:line="240" w:lineRule="auto"/>
              <w:jc w:val="center"/>
              <w:rPr>
                <w:rFonts w:ascii="Times New Roman" w:eastAsia="Times New Roman" w:hAnsi="Times New Roman" w:cs="Times New Roman"/>
                <w:sz w:val="24"/>
                <w:szCs w:val="24"/>
              </w:rPr>
            </w:pPr>
          </w:p>
        </w:tc>
      </w:tr>
      <w:tr w:rsidR="00A21802" w:rsidRPr="00AB0702" w14:paraId="0FB60502" w14:textId="77777777" w:rsidTr="002951B3">
        <w:trPr>
          <w:trHeight w:val="355"/>
        </w:trPr>
        <w:tc>
          <w:tcPr>
            <w:tcW w:w="1095" w:type="dxa"/>
            <w:vMerge/>
            <w:tcBorders>
              <w:left w:val="single" w:sz="4" w:space="0" w:color="auto"/>
              <w:right w:val="single" w:sz="4" w:space="0" w:color="auto"/>
            </w:tcBorders>
            <w:tcMar>
              <w:top w:w="0" w:type="dxa"/>
              <w:left w:w="108" w:type="dxa"/>
              <w:bottom w:w="0" w:type="dxa"/>
              <w:right w:w="108" w:type="dxa"/>
            </w:tcMar>
          </w:tcPr>
          <w:p w14:paraId="508FA253" w14:textId="77777777" w:rsidR="00A21802" w:rsidRPr="00A21802" w:rsidRDefault="00A21802" w:rsidP="00A21802">
            <w:pPr>
              <w:spacing w:after="0" w:line="240" w:lineRule="auto"/>
              <w:rPr>
                <w:rFonts w:ascii="Times New Roman" w:hAnsi="Times New Roman" w:cs="Times New Roman"/>
                <w:sz w:val="24"/>
                <w:szCs w:val="24"/>
                <w:highlight w:val="yellow"/>
              </w:rPr>
            </w:pPr>
          </w:p>
        </w:tc>
        <w:tc>
          <w:tcPr>
            <w:tcW w:w="174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153369D" w14:textId="77777777" w:rsidR="00A21802" w:rsidRPr="002951B3" w:rsidRDefault="00A21802" w:rsidP="00A21802">
            <w:pPr>
              <w:spacing w:after="0"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6062E8C5" w14:textId="00A873CC" w:rsidR="00A21802" w:rsidRPr="002951B3" w:rsidRDefault="00A21802" w:rsidP="00A21802">
            <w:pPr>
              <w:spacing w:after="0" w:line="240" w:lineRule="auto"/>
              <w:rPr>
                <w:rFonts w:ascii="Times New Roman" w:hAnsi="Times New Roman" w:cs="Times New Roman"/>
                <w:noProof/>
                <w:sz w:val="24"/>
                <w:szCs w:val="24"/>
              </w:rPr>
            </w:pPr>
            <w:r w:rsidRPr="002951B3">
              <w:rPr>
                <w:rFonts w:ascii="Times New Roman" w:hAnsi="Times New Roman" w:cs="Times New Roman"/>
                <w:sz w:val="24"/>
                <w:szCs w:val="24"/>
              </w:rPr>
              <w:t>Bibliotekos paruošimas (EGS) - „TruSeq Nano“ (350 bp intarpas)</w:t>
            </w:r>
            <w:r w:rsidR="001A33F0" w:rsidRPr="002951B3">
              <w:rPr>
                <w:rFonts w:ascii="Times New Roman" w:hAnsi="Times New Roman" w:cs="Times New Roman"/>
                <w:sz w:val="24"/>
                <w:szCs w:val="24"/>
              </w:rPr>
              <w:t>.</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4D88AF33" w14:textId="77777777" w:rsidR="00A21802" w:rsidRPr="00AB0702" w:rsidRDefault="00A21802" w:rsidP="00A21802">
            <w:pPr>
              <w:spacing w:after="0" w:line="240" w:lineRule="auto"/>
              <w:jc w:val="center"/>
              <w:rPr>
                <w:rFonts w:ascii="Times New Roman" w:eastAsia="Times New Roman" w:hAnsi="Times New Roman" w:cs="Times New Roman"/>
                <w:sz w:val="24"/>
                <w:szCs w:val="24"/>
              </w:rPr>
            </w:pPr>
          </w:p>
        </w:tc>
      </w:tr>
      <w:tr w:rsidR="003D5192" w:rsidRPr="00AB0702" w14:paraId="32FF16A6" w14:textId="77777777" w:rsidTr="007D384A">
        <w:trPr>
          <w:trHeight w:val="176"/>
        </w:trPr>
        <w:tc>
          <w:tcPr>
            <w:tcW w:w="1095" w:type="dxa"/>
            <w:tcBorders>
              <w:top w:val="single" w:sz="4" w:space="0" w:color="auto"/>
              <w:left w:val="single" w:sz="4" w:space="0" w:color="auto"/>
              <w:right w:val="single" w:sz="4" w:space="0" w:color="auto"/>
            </w:tcBorders>
            <w:tcMar>
              <w:top w:w="0" w:type="dxa"/>
              <w:left w:w="108" w:type="dxa"/>
              <w:bottom w:w="0" w:type="dxa"/>
              <w:right w:w="108" w:type="dxa"/>
            </w:tcMar>
          </w:tcPr>
          <w:p w14:paraId="54365DE0" w14:textId="37E183D3" w:rsidR="003D5192" w:rsidRPr="00AB0702" w:rsidRDefault="003D5192" w:rsidP="003D5192">
            <w:pPr>
              <w:spacing w:after="0" w:line="240" w:lineRule="auto"/>
              <w:ind w:left="0"/>
              <w:rPr>
                <w:rFonts w:ascii="Times New Roman" w:hAnsi="Times New Roman" w:cs="Times New Roman"/>
                <w:sz w:val="24"/>
                <w:szCs w:val="24"/>
              </w:rPr>
            </w:pPr>
            <w:r>
              <w:rPr>
                <w:rFonts w:ascii="Times New Roman" w:hAnsi="Times New Roman" w:cs="Times New Roman"/>
                <w:sz w:val="24"/>
                <w:szCs w:val="24"/>
              </w:rPr>
              <w:t>15.</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F34F3" w14:textId="50250D06" w:rsidR="003D5192" w:rsidRPr="002951B3" w:rsidRDefault="003D5192" w:rsidP="003D5192">
            <w:pPr>
              <w:spacing w:after="0" w:line="240" w:lineRule="auto"/>
              <w:rPr>
                <w:rFonts w:ascii="Times New Roman" w:hAnsi="Times New Roman" w:cs="Times New Roman"/>
                <w:sz w:val="24"/>
                <w:szCs w:val="24"/>
              </w:rPr>
            </w:pPr>
            <w:r w:rsidRPr="002951B3">
              <w:rPr>
                <w:rFonts w:ascii="Times New Roman" w:hAnsi="Times New Roman" w:cs="Times New Roman"/>
                <w:sz w:val="24"/>
                <w:szCs w:val="24"/>
              </w:rPr>
              <w:t>Bioinformatika: taksonomijos profiliavimas, genų šeima, „Pathway“.</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796F0426"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AB0702" w14:paraId="4A7726B0" w14:textId="77777777" w:rsidTr="007D384A">
        <w:trPr>
          <w:trHeight w:val="176"/>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4BDFC" w14:textId="1B75BCCE" w:rsidR="003D5192" w:rsidRPr="00AB0702" w:rsidRDefault="003D5192" w:rsidP="003D5192">
            <w:pPr>
              <w:spacing w:after="0" w:line="240" w:lineRule="auto"/>
              <w:ind w:left="0"/>
              <w:rPr>
                <w:rFonts w:ascii="Times New Roman" w:hAnsi="Times New Roman" w:cs="Times New Roman"/>
                <w:sz w:val="24"/>
                <w:szCs w:val="24"/>
              </w:rPr>
            </w:pPr>
            <w:r>
              <w:rPr>
                <w:rFonts w:ascii="Times New Roman" w:hAnsi="Times New Roman" w:cs="Times New Roman"/>
                <w:sz w:val="24"/>
                <w:szCs w:val="24"/>
              </w:rPr>
              <w:t>16.</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BB666" w14:textId="4E99D983" w:rsidR="003D5192" w:rsidRPr="002951B3" w:rsidRDefault="003D5192" w:rsidP="003D5192">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Bioinformatika: (Rezultatas (p-vertė, LDA), histograma, kladograma, stačiakampė diagrama).</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05312C24"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AB0702" w14:paraId="3C3300AF" w14:textId="77777777" w:rsidTr="002951B3">
        <w:trPr>
          <w:trHeight w:val="176"/>
        </w:trPr>
        <w:tc>
          <w:tcPr>
            <w:tcW w:w="1095" w:type="dxa"/>
            <w:vMerge w:val="restart"/>
            <w:tcBorders>
              <w:left w:val="single" w:sz="4" w:space="0" w:color="auto"/>
              <w:right w:val="single" w:sz="4" w:space="0" w:color="auto"/>
            </w:tcBorders>
            <w:tcMar>
              <w:top w:w="0" w:type="dxa"/>
              <w:left w:w="108" w:type="dxa"/>
              <w:bottom w:w="0" w:type="dxa"/>
              <w:right w:w="108" w:type="dxa"/>
            </w:tcMar>
          </w:tcPr>
          <w:p w14:paraId="54EACA28" w14:textId="0072E36E" w:rsidR="003D5192" w:rsidRPr="00AB0702" w:rsidRDefault="003B2DAB" w:rsidP="003D5192">
            <w:pPr>
              <w:spacing w:after="0" w:line="240" w:lineRule="auto"/>
              <w:ind w:left="0"/>
              <w:rPr>
                <w:rFonts w:ascii="Times New Roman" w:hAnsi="Times New Roman" w:cs="Times New Roman"/>
                <w:sz w:val="24"/>
                <w:szCs w:val="24"/>
              </w:rPr>
            </w:pPr>
            <w:r>
              <w:rPr>
                <w:rFonts w:ascii="Times New Roman" w:hAnsi="Times New Roman" w:cs="Times New Roman"/>
                <w:sz w:val="24"/>
                <w:szCs w:val="24"/>
              </w:rPr>
              <w:t>17.</w:t>
            </w:r>
          </w:p>
        </w:tc>
        <w:tc>
          <w:tcPr>
            <w:tcW w:w="174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A9750FA" w14:textId="2C121B94" w:rsidR="003D5192" w:rsidRPr="002951B3" w:rsidRDefault="003D5192" w:rsidP="003D5192">
            <w:pPr>
              <w:spacing w:after="0" w:line="240" w:lineRule="auto"/>
              <w:rPr>
                <w:rFonts w:ascii="Times New Roman" w:hAnsi="Times New Roman" w:cs="Times New Roman"/>
                <w:noProof/>
                <w:sz w:val="24"/>
                <w:szCs w:val="24"/>
              </w:rPr>
            </w:pPr>
            <w:r w:rsidRPr="002951B3">
              <w:rPr>
                <w:rFonts w:ascii="Times New Roman" w:hAnsi="Times New Roman" w:cs="Times New Roman"/>
                <w:sz w:val="24"/>
                <w:szCs w:val="24"/>
              </w:rPr>
              <w:t xml:space="preserve">Viso genomo </w:t>
            </w:r>
            <w:r w:rsidR="003B2DAB" w:rsidRPr="002951B3">
              <w:rPr>
                <w:rFonts w:ascii="Times New Roman" w:hAnsi="Times New Roman" w:cs="Times New Roman"/>
                <w:sz w:val="24"/>
                <w:szCs w:val="24"/>
              </w:rPr>
              <w:t>bibliotekos paruošimas</w:t>
            </w:r>
            <w:r w:rsidRPr="002951B3">
              <w:rPr>
                <w:rFonts w:ascii="Times New Roman" w:hAnsi="Times New Roman" w:cs="Times New Roman"/>
                <w:sz w:val="24"/>
                <w:szCs w:val="24"/>
              </w:rPr>
              <w:t>:</w:t>
            </w:r>
          </w:p>
        </w:tc>
        <w:tc>
          <w:tcPr>
            <w:tcW w:w="5103" w:type="dxa"/>
            <w:tcBorders>
              <w:top w:val="single" w:sz="4" w:space="0" w:color="auto"/>
              <w:left w:val="single" w:sz="4" w:space="0" w:color="auto"/>
              <w:bottom w:val="single" w:sz="4" w:space="0" w:color="auto"/>
              <w:right w:val="single" w:sz="4" w:space="0" w:color="auto"/>
            </w:tcBorders>
          </w:tcPr>
          <w:p w14:paraId="1A0A7E8F" w14:textId="6B982673" w:rsidR="003D5192" w:rsidRPr="002951B3" w:rsidRDefault="003D5192" w:rsidP="003D5192">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Bibliotekos paruošimas(WGS) - TruSeq PCR-free (350 bp intarpas)</w:t>
            </w:r>
            <w:r w:rsidR="003B2DAB" w:rsidRPr="002951B3">
              <w:rPr>
                <w:rFonts w:ascii="Times New Roman" w:hAnsi="Times New Roman" w:cs="Times New Roman"/>
                <w:sz w:val="24"/>
                <w:szCs w:val="24"/>
              </w:rPr>
              <w:t>.</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1FA5F19E"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AB0702" w14:paraId="09B646E6" w14:textId="77777777" w:rsidTr="002951B3">
        <w:trPr>
          <w:trHeight w:val="562"/>
        </w:trPr>
        <w:tc>
          <w:tcPr>
            <w:tcW w:w="1095" w:type="dxa"/>
            <w:vMerge/>
            <w:tcBorders>
              <w:left w:val="single" w:sz="4" w:space="0" w:color="auto"/>
              <w:right w:val="single" w:sz="4" w:space="0" w:color="auto"/>
            </w:tcBorders>
            <w:tcMar>
              <w:top w:w="0" w:type="dxa"/>
              <w:left w:w="108" w:type="dxa"/>
              <w:bottom w:w="0" w:type="dxa"/>
              <w:right w:w="108" w:type="dxa"/>
            </w:tcMar>
          </w:tcPr>
          <w:p w14:paraId="0BADFB97" w14:textId="77777777" w:rsidR="003D5192" w:rsidRDefault="003D5192" w:rsidP="003D5192">
            <w:pPr>
              <w:spacing w:after="0" w:line="240" w:lineRule="auto"/>
              <w:rPr>
                <w:rFonts w:ascii="Times New Roman" w:hAnsi="Times New Roman" w:cs="Times New Roman"/>
                <w:sz w:val="24"/>
                <w:szCs w:val="24"/>
              </w:rPr>
            </w:pPr>
          </w:p>
        </w:tc>
        <w:tc>
          <w:tcPr>
            <w:tcW w:w="1745" w:type="dxa"/>
            <w:vMerge/>
            <w:tcBorders>
              <w:left w:val="single" w:sz="4" w:space="0" w:color="auto"/>
              <w:right w:val="single" w:sz="4" w:space="0" w:color="auto"/>
            </w:tcBorders>
            <w:tcMar>
              <w:top w:w="0" w:type="dxa"/>
              <w:left w:w="108" w:type="dxa"/>
              <w:bottom w:w="0" w:type="dxa"/>
              <w:right w:w="108" w:type="dxa"/>
            </w:tcMar>
          </w:tcPr>
          <w:p w14:paraId="2C99844F" w14:textId="77777777" w:rsidR="003D5192" w:rsidRPr="002951B3" w:rsidRDefault="003D5192" w:rsidP="003D5192">
            <w:pPr>
              <w:spacing w:after="0"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187583DF" w14:textId="4707FE5E" w:rsidR="003D5192" w:rsidRPr="002951B3" w:rsidRDefault="003D5192" w:rsidP="003D5192">
            <w:pPr>
              <w:spacing w:after="0" w:line="240" w:lineRule="auto"/>
              <w:rPr>
                <w:rFonts w:ascii="Times New Roman" w:hAnsi="Times New Roman" w:cs="Times New Roman"/>
                <w:noProof/>
                <w:sz w:val="24"/>
                <w:szCs w:val="24"/>
              </w:rPr>
            </w:pPr>
            <w:r w:rsidRPr="002951B3">
              <w:rPr>
                <w:rFonts w:ascii="Times New Roman" w:hAnsi="Times New Roman" w:cs="Times New Roman"/>
                <w:sz w:val="24"/>
                <w:szCs w:val="24"/>
              </w:rPr>
              <w:t>Bibliotekos paruošimas (WGS) - TruSeq Nano (350 bp intarpas)</w:t>
            </w:r>
            <w:r w:rsidR="003B2DAB" w:rsidRPr="002951B3">
              <w:rPr>
                <w:rFonts w:ascii="Times New Roman" w:hAnsi="Times New Roman" w:cs="Times New Roman"/>
                <w:sz w:val="24"/>
                <w:szCs w:val="24"/>
              </w:rPr>
              <w:t>.</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6F50CC30"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C83375" w:rsidRPr="00AB0702" w14:paraId="6CAD4A90" w14:textId="77777777" w:rsidTr="000F4DB2">
        <w:trPr>
          <w:trHeight w:val="297"/>
        </w:trPr>
        <w:tc>
          <w:tcPr>
            <w:tcW w:w="1095" w:type="dxa"/>
            <w:tcBorders>
              <w:top w:val="single" w:sz="4" w:space="0" w:color="auto"/>
              <w:left w:val="single" w:sz="4" w:space="0" w:color="auto"/>
              <w:right w:val="single" w:sz="4" w:space="0" w:color="auto"/>
            </w:tcBorders>
            <w:tcMar>
              <w:top w:w="0" w:type="dxa"/>
              <w:left w:w="108" w:type="dxa"/>
              <w:bottom w:w="0" w:type="dxa"/>
              <w:right w:w="108" w:type="dxa"/>
            </w:tcMar>
          </w:tcPr>
          <w:p w14:paraId="0E8C2D41" w14:textId="09842643" w:rsidR="00C83375" w:rsidRDefault="00C83375" w:rsidP="003D5192">
            <w:pPr>
              <w:spacing w:after="0" w:line="240" w:lineRule="auto"/>
              <w:ind w:left="0"/>
              <w:rPr>
                <w:rFonts w:ascii="Times New Roman" w:hAnsi="Times New Roman" w:cs="Times New Roman"/>
                <w:sz w:val="24"/>
                <w:szCs w:val="24"/>
              </w:rPr>
            </w:pPr>
            <w:r>
              <w:rPr>
                <w:rFonts w:ascii="Times New Roman" w:hAnsi="Times New Roman" w:cs="Times New Roman"/>
                <w:sz w:val="24"/>
                <w:szCs w:val="24"/>
              </w:rPr>
              <w:t>18.</w:t>
            </w:r>
          </w:p>
        </w:tc>
        <w:tc>
          <w:tcPr>
            <w:tcW w:w="6848"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462E2488" w14:textId="7E215743" w:rsidR="00C83375" w:rsidRPr="002951B3" w:rsidRDefault="00C83375" w:rsidP="00C83375">
            <w:pPr>
              <w:spacing w:after="0" w:line="240" w:lineRule="auto"/>
              <w:ind w:left="0" w:right="0"/>
              <w:rPr>
                <w:rFonts w:ascii="Times New Roman" w:hAnsi="Times New Roman" w:cs="Times New Roman"/>
                <w:sz w:val="24"/>
                <w:szCs w:val="24"/>
              </w:rPr>
            </w:pPr>
            <w:r w:rsidRPr="002951B3">
              <w:rPr>
                <w:rFonts w:ascii="Times New Roman" w:hAnsi="Times New Roman" w:cs="Times New Roman"/>
                <w:sz w:val="24"/>
                <w:szCs w:val="24"/>
              </w:rPr>
              <w:t>Bioinformatika: Viso genomo bioinformacinė analizė ne žmogaus mėginiams: „mapping“, „variant call“, anotacija, CNV, SV.</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733C559D" w14:textId="77777777" w:rsidR="00C83375" w:rsidRPr="00AB0702" w:rsidRDefault="00C83375" w:rsidP="003D5192">
            <w:pPr>
              <w:spacing w:after="0" w:line="240" w:lineRule="auto"/>
              <w:jc w:val="center"/>
              <w:rPr>
                <w:rFonts w:ascii="Times New Roman" w:eastAsia="Times New Roman" w:hAnsi="Times New Roman" w:cs="Times New Roman"/>
                <w:sz w:val="24"/>
                <w:szCs w:val="24"/>
              </w:rPr>
            </w:pPr>
          </w:p>
        </w:tc>
      </w:tr>
      <w:tr w:rsidR="003D5192" w:rsidRPr="00AB0702" w14:paraId="47049257" w14:textId="77777777" w:rsidTr="002951B3">
        <w:trPr>
          <w:trHeight w:val="297"/>
        </w:trPr>
        <w:tc>
          <w:tcPr>
            <w:tcW w:w="109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0CAA9F7" w14:textId="2632F751" w:rsidR="003D5192" w:rsidRDefault="002951B3" w:rsidP="003D5192">
            <w:pPr>
              <w:spacing w:after="0" w:line="240" w:lineRule="auto"/>
              <w:ind w:left="0"/>
              <w:rPr>
                <w:rFonts w:ascii="Times New Roman" w:hAnsi="Times New Roman" w:cs="Times New Roman"/>
                <w:sz w:val="24"/>
                <w:szCs w:val="24"/>
              </w:rPr>
            </w:pPr>
            <w:r>
              <w:rPr>
                <w:rFonts w:ascii="Times New Roman" w:hAnsi="Times New Roman" w:cs="Times New Roman"/>
                <w:sz w:val="24"/>
                <w:szCs w:val="24"/>
              </w:rPr>
              <w:t>19.</w:t>
            </w:r>
          </w:p>
        </w:tc>
        <w:tc>
          <w:tcPr>
            <w:tcW w:w="174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0946F5" w14:textId="77777777" w:rsidR="003D5192" w:rsidRPr="002951B3" w:rsidRDefault="003D5192" w:rsidP="003D5192">
            <w:pPr>
              <w:spacing w:after="0" w:line="240" w:lineRule="auto"/>
              <w:ind w:left="0" w:right="0"/>
              <w:jc w:val="both"/>
              <w:rPr>
                <w:rFonts w:ascii="Times New Roman" w:hAnsi="Times New Roman" w:cs="Times New Roman"/>
                <w:sz w:val="24"/>
                <w:szCs w:val="24"/>
              </w:rPr>
            </w:pPr>
            <w:r w:rsidRPr="002951B3">
              <w:rPr>
                <w:rFonts w:ascii="Times New Roman" w:hAnsi="Times New Roman" w:cs="Times New Roman"/>
                <w:sz w:val="24"/>
                <w:szCs w:val="24"/>
              </w:rPr>
              <w:t>Oligonukleotidų DNR sintezė:</w:t>
            </w:r>
          </w:p>
          <w:p w14:paraId="67031771" w14:textId="77777777" w:rsidR="003D5192" w:rsidRPr="002951B3" w:rsidRDefault="003D5192" w:rsidP="003D5192">
            <w:pPr>
              <w:spacing w:after="0"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7CA74694" w14:textId="42D166F5" w:rsidR="003D5192" w:rsidRPr="002951B3" w:rsidRDefault="003D5192" w:rsidP="00D7054A">
            <w:pPr>
              <w:spacing w:after="0" w:line="240" w:lineRule="auto"/>
              <w:ind w:left="0"/>
              <w:rPr>
                <w:rFonts w:ascii="Times New Roman" w:hAnsi="Times New Roman" w:cs="Times New Roman"/>
                <w:noProof/>
                <w:sz w:val="24"/>
                <w:szCs w:val="24"/>
              </w:rPr>
            </w:pPr>
            <w:r w:rsidRPr="002951B3">
              <w:rPr>
                <w:rFonts w:ascii="Times New Roman" w:hAnsi="Times New Roman" w:cs="Times New Roman"/>
                <w:sz w:val="24"/>
                <w:szCs w:val="24"/>
              </w:rPr>
              <w:t>Standartinė (</w:t>
            </w:r>
            <w:r w:rsidRPr="002951B3">
              <w:rPr>
                <w:rFonts w:ascii="Times New Roman" w:hAnsi="Times New Roman" w:cs="Times New Roman"/>
                <w:noProof/>
                <w:sz w:val="24"/>
                <w:szCs w:val="24"/>
              </w:rPr>
              <w:t>0.025 µmole</w:t>
            </w:r>
            <w:r w:rsidRPr="002951B3">
              <w:rPr>
                <w:rFonts w:ascii="Times New Roman" w:hAnsi="Times New Roman" w:cs="Times New Roman"/>
                <w:sz w:val="24"/>
                <w:szCs w:val="24"/>
              </w:rPr>
              <w:t>)</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384B979F"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AB0702" w14:paraId="27797D6A" w14:textId="77777777" w:rsidTr="002951B3">
        <w:trPr>
          <w:trHeight w:val="297"/>
        </w:trPr>
        <w:tc>
          <w:tcPr>
            <w:tcW w:w="1095" w:type="dxa"/>
            <w:vMerge/>
            <w:tcBorders>
              <w:left w:val="single" w:sz="4" w:space="0" w:color="auto"/>
              <w:right w:val="single" w:sz="4" w:space="0" w:color="auto"/>
            </w:tcBorders>
            <w:tcMar>
              <w:top w:w="0" w:type="dxa"/>
              <w:left w:w="108" w:type="dxa"/>
              <w:bottom w:w="0" w:type="dxa"/>
              <w:right w:w="108" w:type="dxa"/>
            </w:tcMar>
          </w:tcPr>
          <w:p w14:paraId="156EFCCF" w14:textId="77777777" w:rsidR="003D5192" w:rsidRPr="00AB0702" w:rsidRDefault="003D5192" w:rsidP="003D5192">
            <w:pPr>
              <w:spacing w:after="0" w:line="240" w:lineRule="auto"/>
              <w:rPr>
                <w:rFonts w:ascii="Times New Roman" w:hAnsi="Times New Roman" w:cs="Times New Roman"/>
                <w:sz w:val="24"/>
                <w:szCs w:val="24"/>
              </w:rPr>
            </w:pPr>
          </w:p>
        </w:tc>
        <w:tc>
          <w:tcPr>
            <w:tcW w:w="1745" w:type="dxa"/>
            <w:vMerge/>
            <w:tcBorders>
              <w:left w:val="single" w:sz="4" w:space="0" w:color="auto"/>
              <w:right w:val="single" w:sz="4" w:space="0" w:color="auto"/>
            </w:tcBorders>
            <w:tcMar>
              <w:top w:w="0" w:type="dxa"/>
              <w:left w:w="108" w:type="dxa"/>
              <w:bottom w:w="0" w:type="dxa"/>
              <w:right w:w="108" w:type="dxa"/>
            </w:tcMar>
          </w:tcPr>
          <w:p w14:paraId="5DE54593" w14:textId="77777777" w:rsidR="003D5192" w:rsidRPr="001C23B0" w:rsidRDefault="003D5192" w:rsidP="003D5192">
            <w:pPr>
              <w:spacing w:after="0"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3FAAF0F8" w14:textId="15CFDB41" w:rsidR="003D5192" w:rsidRPr="004068E4" w:rsidRDefault="003D5192" w:rsidP="00D7054A">
            <w:pPr>
              <w:spacing w:after="0" w:line="240" w:lineRule="auto"/>
              <w:ind w:left="0"/>
              <w:rPr>
                <w:rFonts w:ascii="Times New Roman" w:eastAsia="Times New Roman" w:hAnsi="Times New Roman" w:cs="Times New Roman"/>
                <w:sz w:val="24"/>
                <w:szCs w:val="24"/>
              </w:rPr>
            </w:pPr>
            <w:r w:rsidRPr="004068E4">
              <w:rPr>
                <w:rFonts w:ascii="Times New Roman" w:hAnsi="Times New Roman" w:cs="Times New Roman"/>
                <w:sz w:val="24"/>
                <w:szCs w:val="24"/>
              </w:rPr>
              <w:t xml:space="preserve">Su modifikacija </w:t>
            </w:r>
            <w:r w:rsidRPr="004068E4">
              <w:rPr>
                <w:rFonts w:ascii="Times New Roman" w:hAnsi="Times New Roman" w:cs="Times New Roman"/>
                <w:noProof/>
                <w:sz w:val="24"/>
                <w:szCs w:val="24"/>
              </w:rPr>
              <w:t>5`FAM-3`TAMRA</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1BEB2865"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AB0702" w14:paraId="69E596B1" w14:textId="77777777" w:rsidTr="002951B3">
        <w:trPr>
          <w:trHeight w:val="295"/>
        </w:trPr>
        <w:tc>
          <w:tcPr>
            <w:tcW w:w="1095" w:type="dxa"/>
            <w:vMerge/>
            <w:tcBorders>
              <w:left w:val="single" w:sz="4" w:space="0" w:color="auto"/>
              <w:right w:val="single" w:sz="4" w:space="0" w:color="auto"/>
            </w:tcBorders>
            <w:tcMar>
              <w:top w:w="0" w:type="dxa"/>
              <w:left w:w="108" w:type="dxa"/>
              <w:bottom w:w="0" w:type="dxa"/>
              <w:right w:w="108" w:type="dxa"/>
            </w:tcMar>
          </w:tcPr>
          <w:p w14:paraId="56F28B00" w14:textId="77777777" w:rsidR="003D5192" w:rsidRDefault="003D5192" w:rsidP="003D5192">
            <w:pPr>
              <w:spacing w:after="0" w:line="240" w:lineRule="auto"/>
              <w:rPr>
                <w:rFonts w:ascii="Times New Roman" w:hAnsi="Times New Roman" w:cs="Times New Roman"/>
                <w:sz w:val="24"/>
                <w:szCs w:val="24"/>
              </w:rPr>
            </w:pPr>
          </w:p>
        </w:tc>
        <w:tc>
          <w:tcPr>
            <w:tcW w:w="1745" w:type="dxa"/>
            <w:vMerge/>
            <w:tcBorders>
              <w:left w:val="single" w:sz="4" w:space="0" w:color="auto"/>
              <w:right w:val="single" w:sz="4" w:space="0" w:color="auto"/>
            </w:tcBorders>
            <w:tcMar>
              <w:top w:w="0" w:type="dxa"/>
              <w:left w:w="108" w:type="dxa"/>
              <w:bottom w:w="0" w:type="dxa"/>
              <w:right w:w="108" w:type="dxa"/>
            </w:tcMar>
          </w:tcPr>
          <w:p w14:paraId="31CB5B63" w14:textId="77777777" w:rsidR="003D5192" w:rsidRPr="001C23B0" w:rsidRDefault="003D5192" w:rsidP="003D5192">
            <w:pPr>
              <w:spacing w:after="0"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617DBD61" w14:textId="4083B5C7" w:rsidR="003D5192" w:rsidRPr="004068E4" w:rsidRDefault="003D5192" w:rsidP="003D5192">
            <w:pPr>
              <w:spacing w:after="0" w:line="240" w:lineRule="auto"/>
              <w:ind w:left="0" w:right="0"/>
              <w:rPr>
                <w:rFonts w:ascii="Times New Roman" w:hAnsi="Times New Roman" w:cs="Times New Roman"/>
                <w:noProof/>
                <w:sz w:val="24"/>
                <w:szCs w:val="24"/>
              </w:rPr>
            </w:pPr>
            <w:r w:rsidRPr="004068E4">
              <w:rPr>
                <w:rFonts w:ascii="Times New Roman" w:hAnsi="Times New Roman" w:cs="Times New Roman"/>
                <w:sz w:val="24"/>
                <w:szCs w:val="24"/>
              </w:rPr>
              <w:t>Su modifikacija</w:t>
            </w:r>
            <w:r w:rsidRPr="004068E4">
              <w:rPr>
                <w:rFonts w:ascii="Times New Roman" w:hAnsi="Times New Roman" w:cs="Times New Roman"/>
                <w:noProof/>
                <w:sz w:val="24"/>
                <w:szCs w:val="24"/>
              </w:rPr>
              <w:t xml:space="preserve"> 5`FAM</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18F7"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AB0702" w14:paraId="79F890C3" w14:textId="77777777" w:rsidTr="002951B3">
        <w:trPr>
          <w:trHeight w:val="91"/>
        </w:trPr>
        <w:tc>
          <w:tcPr>
            <w:tcW w:w="1095" w:type="dxa"/>
            <w:vMerge/>
            <w:tcBorders>
              <w:left w:val="single" w:sz="4" w:space="0" w:color="auto"/>
              <w:right w:val="single" w:sz="4" w:space="0" w:color="auto"/>
            </w:tcBorders>
            <w:tcMar>
              <w:top w:w="0" w:type="dxa"/>
              <w:left w:w="108" w:type="dxa"/>
              <w:bottom w:w="0" w:type="dxa"/>
              <w:right w:w="108" w:type="dxa"/>
            </w:tcMar>
          </w:tcPr>
          <w:p w14:paraId="27D2F1C6" w14:textId="77777777" w:rsidR="003D5192" w:rsidRDefault="003D5192" w:rsidP="003D5192">
            <w:pPr>
              <w:spacing w:after="0" w:line="240" w:lineRule="auto"/>
              <w:rPr>
                <w:rFonts w:ascii="Times New Roman" w:hAnsi="Times New Roman" w:cs="Times New Roman"/>
                <w:sz w:val="24"/>
                <w:szCs w:val="24"/>
              </w:rPr>
            </w:pPr>
          </w:p>
        </w:tc>
        <w:tc>
          <w:tcPr>
            <w:tcW w:w="1745" w:type="dxa"/>
            <w:vMerge/>
            <w:tcBorders>
              <w:left w:val="single" w:sz="4" w:space="0" w:color="auto"/>
              <w:right w:val="single" w:sz="4" w:space="0" w:color="auto"/>
            </w:tcBorders>
            <w:tcMar>
              <w:top w:w="0" w:type="dxa"/>
              <w:left w:w="108" w:type="dxa"/>
              <w:bottom w:w="0" w:type="dxa"/>
              <w:right w:w="108" w:type="dxa"/>
            </w:tcMar>
          </w:tcPr>
          <w:p w14:paraId="6291FADD" w14:textId="77777777" w:rsidR="003D5192" w:rsidRPr="001C23B0" w:rsidRDefault="003D5192" w:rsidP="003D5192">
            <w:pPr>
              <w:spacing w:after="0"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1551EA7F" w14:textId="11111277" w:rsidR="003D5192" w:rsidRPr="004068E4" w:rsidRDefault="003D5192" w:rsidP="00D7054A">
            <w:pPr>
              <w:spacing w:after="0" w:line="240" w:lineRule="auto"/>
              <w:ind w:left="0"/>
              <w:rPr>
                <w:rFonts w:ascii="Times New Roman" w:hAnsi="Times New Roman" w:cs="Times New Roman"/>
                <w:noProof/>
                <w:sz w:val="24"/>
                <w:szCs w:val="24"/>
              </w:rPr>
            </w:pPr>
            <w:r w:rsidRPr="004068E4">
              <w:rPr>
                <w:rFonts w:ascii="Times New Roman" w:hAnsi="Times New Roman" w:cs="Times New Roman"/>
                <w:sz w:val="24"/>
                <w:szCs w:val="24"/>
              </w:rPr>
              <w:t>Su modifikacija</w:t>
            </w:r>
            <w:r w:rsidRPr="004068E4">
              <w:rPr>
                <w:rFonts w:ascii="Times New Roman" w:hAnsi="Times New Roman" w:cs="Times New Roman"/>
                <w:noProof/>
                <w:sz w:val="24"/>
                <w:szCs w:val="24"/>
              </w:rPr>
              <w:t xml:space="preserve"> 5`HEX</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C76F"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AB0702" w14:paraId="294FAF02" w14:textId="77777777" w:rsidTr="002951B3">
        <w:trPr>
          <w:trHeight w:val="88"/>
        </w:trPr>
        <w:tc>
          <w:tcPr>
            <w:tcW w:w="1095" w:type="dxa"/>
            <w:vMerge/>
            <w:tcBorders>
              <w:left w:val="single" w:sz="4" w:space="0" w:color="auto"/>
              <w:right w:val="single" w:sz="4" w:space="0" w:color="auto"/>
            </w:tcBorders>
            <w:tcMar>
              <w:top w:w="0" w:type="dxa"/>
              <w:left w:w="108" w:type="dxa"/>
              <w:bottom w:w="0" w:type="dxa"/>
              <w:right w:w="108" w:type="dxa"/>
            </w:tcMar>
          </w:tcPr>
          <w:p w14:paraId="4FD685D2" w14:textId="77777777" w:rsidR="003D5192" w:rsidRDefault="003D5192" w:rsidP="003D5192">
            <w:pPr>
              <w:spacing w:after="0" w:line="240" w:lineRule="auto"/>
              <w:rPr>
                <w:rFonts w:ascii="Times New Roman" w:hAnsi="Times New Roman" w:cs="Times New Roman"/>
                <w:sz w:val="24"/>
                <w:szCs w:val="24"/>
              </w:rPr>
            </w:pPr>
          </w:p>
        </w:tc>
        <w:tc>
          <w:tcPr>
            <w:tcW w:w="1745" w:type="dxa"/>
            <w:vMerge/>
            <w:tcBorders>
              <w:left w:val="single" w:sz="4" w:space="0" w:color="auto"/>
              <w:right w:val="single" w:sz="4" w:space="0" w:color="auto"/>
            </w:tcBorders>
            <w:tcMar>
              <w:top w:w="0" w:type="dxa"/>
              <w:left w:w="108" w:type="dxa"/>
              <w:bottom w:w="0" w:type="dxa"/>
              <w:right w:w="108" w:type="dxa"/>
            </w:tcMar>
          </w:tcPr>
          <w:p w14:paraId="73D8B94E" w14:textId="77777777" w:rsidR="003D5192" w:rsidRPr="001C23B0" w:rsidRDefault="003D5192" w:rsidP="003D5192">
            <w:pPr>
              <w:spacing w:after="0"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5C49D461" w14:textId="1667A625" w:rsidR="003D5192" w:rsidRPr="004068E4" w:rsidRDefault="003D5192" w:rsidP="003D5192">
            <w:pPr>
              <w:spacing w:after="0" w:line="240" w:lineRule="auto"/>
              <w:ind w:left="0" w:right="0"/>
              <w:rPr>
                <w:rFonts w:ascii="Times New Roman" w:hAnsi="Times New Roman" w:cs="Times New Roman"/>
                <w:noProof/>
                <w:sz w:val="24"/>
                <w:szCs w:val="24"/>
              </w:rPr>
            </w:pPr>
            <w:r w:rsidRPr="004068E4">
              <w:rPr>
                <w:rFonts w:ascii="Times New Roman" w:hAnsi="Times New Roman" w:cs="Times New Roman"/>
                <w:sz w:val="24"/>
                <w:szCs w:val="24"/>
              </w:rPr>
              <w:t>Su modifikacija</w:t>
            </w:r>
            <w:r w:rsidRPr="004068E4">
              <w:rPr>
                <w:rFonts w:ascii="Times New Roman" w:hAnsi="Times New Roman" w:cs="Times New Roman"/>
                <w:noProof/>
                <w:sz w:val="24"/>
                <w:szCs w:val="24"/>
              </w:rPr>
              <w:t xml:space="preserve"> 5`TET</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6E93"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AB0702" w14:paraId="69F968A4" w14:textId="77777777" w:rsidTr="002951B3">
        <w:trPr>
          <w:trHeight w:val="88"/>
        </w:trPr>
        <w:tc>
          <w:tcPr>
            <w:tcW w:w="1095" w:type="dxa"/>
            <w:vMerge/>
            <w:tcBorders>
              <w:left w:val="single" w:sz="4" w:space="0" w:color="auto"/>
              <w:right w:val="single" w:sz="4" w:space="0" w:color="auto"/>
            </w:tcBorders>
            <w:tcMar>
              <w:top w:w="0" w:type="dxa"/>
              <w:left w:w="108" w:type="dxa"/>
              <w:bottom w:w="0" w:type="dxa"/>
              <w:right w:w="108" w:type="dxa"/>
            </w:tcMar>
          </w:tcPr>
          <w:p w14:paraId="70F99CA4" w14:textId="77777777" w:rsidR="003D5192" w:rsidRDefault="003D5192" w:rsidP="003D5192">
            <w:pPr>
              <w:spacing w:after="0" w:line="240" w:lineRule="auto"/>
              <w:rPr>
                <w:rFonts w:ascii="Times New Roman" w:hAnsi="Times New Roman" w:cs="Times New Roman"/>
                <w:sz w:val="24"/>
                <w:szCs w:val="24"/>
              </w:rPr>
            </w:pPr>
          </w:p>
        </w:tc>
        <w:tc>
          <w:tcPr>
            <w:tcW w:w="1745" w:type="dxa"/>
            <w:vMerge/>
            <w:tcBorders>
              <w:left w:val="single" w:sz="4" w:space="0" w:color="auto"/>
              <w:right w:val="single" w:sz="4" w:space="0" w:color="auto"/>
            </w:tcBorders>
            <w:tcMar>
              <w:top w:w="0" w:type="dxa"/>
              <w:left w:w="108" w:type="dxa"/>
              <w:bottom w:w="0" w:type="dxa"/>
              <w:right w:w="108" w:type="dxa"/>
            </w:tcMar>
          </w:tcPr>
          <w:p w14:paraId="32FB3345" w14:textId="77777777" w:rsidR="003D5192" w:rsidRPr="001C23B0" w:rsidRDefault="003D5192" w:rsidP="003D5192">
            <w:pPr>
              <w:spacing w:after="0"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69EAA2EC" w14:textId="0F198173" w:rsidR="003D5192" w:rsidRPr="004068E4" w:rsidRDefault="003D5192" w:rsidP="003D5192">
            <w:pPr>
              <w:spacing w:after="0" w:line="240" w:lineRule="auto"/>
              <w:ind w:left="0" w:right="0"/>
              <w:rPr>
                <w:rFonts w:ascii="Times New Roman" w:hAnsi="Times New Roman" w:cs="Times New Roman"/>
                <w:noProof/>
                <w:sz w:val="24"/>
                <w:szCs w:val="24"/>
              </w:rPr>
            </w:pPr>
            <w:r w:rsidRPr="004068E4">
              <w:rPr>
                <w:rFonts w:ascii="Times New Roman" w:hAnsi="Times New Roman" w:cs="Times New Roman"/>
                <w:sz w:val="24"/>
                <w:szCs w:val="24"/>
              </w:rPr>
              <w:t>Su modifikacija</w:t>
            </w:r>
            <w:r w:rsidRPr="004068E4">
              <w:rPr>
                <w:rFonts w:ascii="Times New Roman" w:hAnsi="Times New Roman" w:cs="Times New Roman"/>
                <w:noProof/>
                <w:sz w:val="24"/>
                <w:szCs w:val="24"/>
              </w:rPr>
              <w:t xml:space="preserve"> 5`TAMRA</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352A"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AB0702" w14:paraId="7BD278B5" w14:textId="77777777" w:rsidTr="002951B3">
        <w:trPr>
          <w:trHeight w:val="88"/>
        </w:trPr>
        <w:tc>
          <w:tcPr>
            <w:tcW w:w="1095" w:type="dxa"/>
            <w:vMerge/>
            <w:tcBorders>
              <w:left w:val="single" w:sz="4" w:space="0" w:color="auto"/>
              <w:right w:val="single" w:sz="4" w:space="0" w:color="auto"/>
            </w:tcBorders>
            <w:tcMar>
              <w:top w:w="0" w:type="dxa"/>
              <w:left w:w="108" w:type="dxa"/>
              <w:bottom w:w="0" w:type="dxa"/>
              <w:right w:w="108" w:type="dxa"/>
            </w:tcMar>
          </w:tcPr>
          <w:p w14:paraId="20305A5C" w14:textId="77777777" w:rsidR="003D5192" w:rsidRDefault="003D5192" w:rsidP="003D5192">
            <w:pPr>
              <w:spacing w:after="0" w:line="240" w:lineRule="auto"/>
              <w:rPr>
                <w:rFonts w:ascii="Times New Roman" w:hAnsi="Times New Roman" w:cs="Times New Roman"/>
                <w:sz w:val="24"/>
                <w:szCs w:val="24"/>
              </w:rPr>
            </w:pPr>
          </w:p>
        </w:tc>
        <w:tc>
          <w:tcPr>
            <w:tcW w:w="1745" w:type="dxa"/>
            <w:vMerge/>
            <w:tcBorders>
              <w:left w:val="single" w:sz="4" w:space="0" w:color="auto"/>
              <w:right w:val="single" w:sz="4" w:space="0" w:color="auto"/>
            </w:tcBorders>
            <w:tcMar>
              <w:top w:w="0" w:type="dxa"/>
              <w:left w:w="108" w:type="dxa"/>
              <w:bottom w:w="0" w:type="dxa"/>
              <w:right w:w="108" w:type="dxa"/>
            </w:tcMar>
          </w:tcPr>
          <w:p w14:paraId="7A073BC8" w14:textId="77777777" w:rsidR="003D5192" w:rsidRPr="001C23B0" w:rsidRDefault="003D5192" w:rsidP="003D5192">
            <w:pPr>
              <w:spacing w:after="0"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028D68FD" w14:textId="2196B87A" w:rsidR="003D5192" w:rsidRPr="004068E4" w:rsidRDefault="003D5192" w:rsidP="00D7054A">
            <w:pPr>
              <w:spacing w:after="0" w:line="240" w:lineRule="auto"/>
              <w:ind w:left="0"/>
              <w:rPr>
                <w:rFonts w:ascii="Times New Roman" w:hAnsi="Times New Roman" w:cs="Times New Roman"/>
                <w:noProof/>
                <w:sz w:val="24"/>
                <w:szCs w:val="24"/>
              </w:rPr>
            </w:pPr>
            <w:r w:rsidRPr="004068E4">
              <w:rPr>
                <w:rFonts w:ascii="Times New Roman" w:hAnsi="Times New Roman" w:cs="Times New Roman"/>
                <w:sz w:val="24"/>
                <w:szCs w:val="24"/>
              </w:rPr>
              <w:t>Su modifikacija</w:t>
            </w:r>
            <w:r w:rsidRPr="004068E4">
              <w:rPr>
                <w:rFonts w:ascii="Times New Roman" w:hAnsi="Times New Roman" w:cs="Times New Roman"/>
                <w:noProof/>
                <w:sz w:val="24"/>
                <w:szCs w:val="24"/>
              </w:rPr>
              <w:t xml:space="preserve"> 5`JOE</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152CF"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AB0702" w14:paraId="719CF397" w14:textId="77777777" w:rsidTr="002951B3">
        <w:trPr>
          <w:trHeight w:val="88"/>
        </w:trPr>
        <w:tc>
          <w:tcPr>
            <w:tcW w:w="109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8351F13" w14:textId="77777777" w:rsidR="003D5192" w:rsidRDefault="003D5192" w:rsidP="003D5192">
            <w:pPr>
              <w:spacing w:after="0" w:line="240" w:lineRule="auto"/>
              <w:rPr>
                <w:rFonts w:ascii="Times New Roman" w:hAnsi="Times New Roman" w:cs="Times New Roman"/>
                <w:sz w:val="24"/>
                <w:szCs w:val="24"/>
              </w:rPr>
            </w:pPr>
          </w:p>
        </w:tc>
        <w:tc>
          <w:tcPr>
            <w:tcW w:w="174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F60B9F" w14:textId="77777777" w:rsidR="003D5192" w:rsidRPr="001C23B0" w:rsidRDefault="003D5192" w:rsidP="003D5192">
            <w:pPr>
              <w:spacing w:after="0"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7228A5EE" w14:textId="3A42A28F" w:rsidR="003D5192" w:rsidRPr="004068E4" w:rsidRDefault="003D5192" w:rsidP="003D5192">
            <w:pPr>
              <w:spacing w:after="0" w:line="240" w:lineRule="auto"/>
              <w:ind w:left="0" w:right="0"/>
              <w:jc w:val="both"/>
              <w:rPr>
                <w:rFonts w:ascii="Times New Roman" w:hAnsi="Times New Roman" w:cs="Times New Roman"/>
                <w:sz w:val="24"/>
                <w:szCs w:val="24"/>
              </w:rPr>
            </w:pPr>
            <w:r w:rsidRPr="004068E4">
              <w:rPr>
                <w:rFonts w:ascii="Times New Roman" w:hAnsi="Times New Roman" w:cs="Times New Roman"/>
                <w:sz w:val="24"/>
                <w:szCs w:val="24"/>
              </w:rPr>
              <w:t>Su modifikacija</w:t>
            </w:r>
            <w:r w:rsidRPr="004068E4">
              <w:rPr>
                <w:rFonts w:ascii="Times New Roman" w:hAnsi="Times New Roman" w:cs="Times New Roman"/>
                <w:noProof/>
                <w:sz w:val="24"/>
                <w:szCs w:val="24"/>
              </w:rPr>
              <w:t xml:space="preserve"> 5`CY3</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8D21"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AB0702" w14:paraId="6015664D" w14:textId="77777777" w:rsidTr="002951B3">
        <w:trPr>
          <w:trHeight w:val="363"/>
        </w:trPr>
        <w:tc>
          <w:tcPr>
            <w:tcW w:w="109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6DC0B6" w14:textId="0AA2CC9D" w:rsidR="003D5192" w:rsidRDefault="002951B3" w:rsidP="003D519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20.</w:t>
            </w:r>
          </w:p>
        </w:tc>
        <w:tc>
          <w:tcPr>
            <w:tcW w:w="174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186F8B0" w14:textId="06608AC6" w:rsidR="003D5192" w:rsidRPr="001C23B0" w:rsidRDefault="003D5192" w:rsidP="003D5192">
            <w:pPr>
              <w:spacing w:after="0" w:line="240" w:lineRule="auto"/>
              <w:ind w:left="0" w:right="0"/>
              <w:rPr>
                <w:rFonts w:ascii="Times New Roman" w:hAnsi="Times New Roman" w:cs="Times New Roman"/>
                <w:sz w:val="24"/>
                <w:szCs w:val="24"/>
              </w:rPr>
            </w:pPr>
            <w:r w:rsidRPr="004068E4">
              <w:rPr>
                <w:rFonts w:ascii="Times New Roman" w:hAnsi="Times New Roman" w:cs="Times New Roman"/>
                <w:sz w:val="24"/>
                <w:szCs w:val="24"/>
              </w:rPr>
              <w:t>Fragmento ilgio analizė:</w:t>
            </w:r>
          </w:p>
        </w:tc>
        <w:tc>
          <w:tcPr>
            <w:tcW w:w="5103" w:type="dxa"/>
            <w:tcBorders>
              <w:top w:val="single" w:sz="4" w:space="0" w:color="auto"/>
              <w:left w:val="single" w:sz="4" w:space="0" w:color="auto"/>
              <w:bottom w:val="single" w:sz="4" w:space="0" w:color="auto"/>
              <w:right w:val="single" w:sz="4" w:space="0" w:color="auto"/>
            </w:tcBorders>
          </w:tcPr>
          <w:p w14:paraId="01FF2101" w14:textId="710B65DF" w:rsidR="003D5192" w:rsidRPr="001C23B0" w:rsidRDefault="003D5192" w:rsidP="003D5192">
            <w:pPr>
              <w:ind w:left="0" w:right="0"/>
              <w:rPr>
                <w:rFonts w:ascii="Times New Roman" w:hAnsi="Times New Roman" w:cs="Times New Roman"/>
                <w:sz w:val="24"/>
                <w:szCs w:val="24"/>
              </w:rPr>
            </w:pPr>
            <w:r w:rsidRPr="004068E4">
              <w:rPr>
                <w:rFonts w:ascii="Times New Roman" w:hAnsi="Times New Roman" w:cs="Times New Roman"/>
                <w:sz w:val="24"/>
                <w:szCs w:val="24"/>
              </w:rPr>
              <w:t>120LIZ, 400LIZ 500LIZ 600LIZ</w:t>
            </w:r>
            <w:r>
              <w:rPr>
                <w:rFonts w:ascii="Times New Roman" w:hAnsi="Times New Roman" w:cs="Times New Roman"/>
                <w:sz w:val="24"/>
                <w:szCs w:val="24"/>
              </w:rPr>
              <w:t xml:space="preserve"> </w:t>
            </w:r>
            <w:r w:rsidRPr="004068E4">
              <w:rPr>
                <w:rFonts w:ascii="Times New Roman" w:hAnsi="Times New Roman" w:cs="Times New Roman"/>
                <w:sz w:val="24"/>
                <w:szCs w:val="24"/>
              </w:rPr>
              <w:t>1 mėginys</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C528"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AB0702" w14:paraId="22A3D526" w14:textId="77777777" w:rsidTr="002951B3">
        <w:trPr>
          <w:trHeight w:val="307"/>
        </w:trPr>
        <w:tc>
          <w:tcPr>
            <w:tcW w:w="109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0026F7D" w14:textId="77777777" w:rsidR="003D5192" w:rsidRDefault="003D5192" w:rsidP="003D5192">
            <w:pPr>
              <w:spacing w:after="0" w:line="240" w:lineRule="auto"/>
              <w:rPr>
                <w:rFonts w:ascii="Times New Roman" w:hAnsi="Times New Roman" w:cs="Times New Roman"/>
                <w:sz w:val="24"/>
                <w:szCs w:val="24"/>
              </w:rPr>
            </w:pPr>
          </w:p>
        </w:tc>
        <w:tc>
          <w:tcPr>
            <w:tcW w:w="174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87BEE3E" w14:textId="77777777" w:rsidR="003D5192" w:rsidRPr="001C23B0" w:rsidRDefault="003D5192" w:rsidP="003D5192">
            <w:pPr>
              <w:spacing w:after="0"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756FA693" w14:textId="22E0540C" w:rsidR="003D5192" w:rsidRPr="001C23B0" w:rsidRDefault="003D5192" w:rsidP="003D5192">
            <w:pPr>
              <w:spacing w:after="0" w:line="240" w:lineRule="auto"/>
              <w:ind w:left="0" w:right="0"/>
              <w:rPr>
                <w:rFonts w:ascii="Times New Roman" w:hAnsi="Times New Roman" w:cs="Times New Roman"/>
                <w:sz w:val="24"/>
                <w:szCs w:val="24"/>
              </w:rPr>
            </w:pPr>
            <w:r w:rsidRPr="004068E4">
              <w:rPr>
                <w:rFonts w:ascii="Times New Roman" w:hAnsi="Times New Roman" w:cs="Times New Roman"/>
                <w:sz w:val="24"/>
                <w:szCs w:val="24"/>
              </w:rPr>
              <w:t>1200 LIZ</w:t>
            </w:r>
            <w:r>
              <w:rPr>
                <w:rFonts w:ascii="Times New Roman" w:hAnsi="Times New Roman" w:cs="Times New Roman"/>
                <w:sz w:val="24"/>
                <w:szCs w:val="24"/>
              </w:rPr>
              <w:t xml:space="preserve"> </w:t>
            </w:r>
            <w:r w:rsidRPr="004068E4">
              <w:rPr>
                <w:rFonts w:ascii="Times New Roman" w:hAnsi="Times New Roman" w:cs="Times New Roman"/>
                <w:sz w:val="24"/>
                <w:szCs w:val="24"/>
              </w:rPr>
              <w:t>1 mėginys</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3E60"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AB0702" w14:paraId="170E5FB5" w14:textId="77777777" w:rsidTr="002951B3">
        <w:trPr>
          <w:trHeight w:val="264"/>
        </w:trPr>
        <w:tc>
          <w:tcPr>
            <w:tcW w:w="109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234D858" w14:textId="50F80B7B" w:rsidR="003D5192" w:rsidRDefault="002951B3" w:rsidP="003D5192">
            <w:pPr>
              <w:spacing w:after="0" w:line="240" w:lineRule="auto"/>
              <w:ind w:left="0"/>
              <w:rPr>
                <w:rFonts w:ascii="Times New Roman" w:hAnsi="Times New Roman" w:cs="Times New Roman"/>
                <w:sz w:val="24"/>
                <w:szCs w:val="24"/>
              </w:rPr>
            </w:pPr>
            <w:r>
              <w:rPr>
                <w:rFonts w:ascii="Times New Roman" w:hAnsi="Times New Roman" w:cs="Times New Roman"/>
                <w:sz w:val="24"/>
                <w:szCs w:val="24"/>
              </w:rPr>
              <w:t>21.</w:t>
            </w:r>
          </w:p>
        </w:tc>
        <w:tc>
          <w:tcPr>
            <w:tcW w:w="174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EA240ED" w14:textId="77777777" w:rsidR="003D5192" w:rsidRPr="004068E4" w:rsidRDefault="003D5192" w:rsidP="003D5192">
            <w:pPr>
              <w:spacing w:after="0" w:line="240" w:lineRule="auto"/>
              <w:ind w:left="0" w:right="0"/>
              <w:rPr>
                <w:rFonts w:ascii="Times New Roman" w:hAnsi="Times New Roman" w:cs="Times New Roman"/>
                <w:sz w:val="24"/>
                <w:szCs w:val="24"/>
              </w:rPr>
            </w:pPr>
            <w:r w:rsidRPr="004068E4">
              <w:rPr>
                <w:rFonts w:ascii="Times New Roman" w:hAnsi="Times New Roman" w:cs="Times New Roman"/>
                <w:sz w:val="24"/>
                <w:szCs w:val="24"/>
              </w:rPr>
              <w:t>Fragmento ilgio analizė:</w:t>
            </w:r>
          </w:p>
          <w:p w14:paraId="405C4AA9" w14:textId="7EEB2044" w:rsidR="003D5192" w:rsidRPr="001C23B0" w:rsidRDefault="003D5192" w:rsidP="003D5192">
            <w:pPr>
              <w:spacing w:after="0"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2FA9130F" w14:textId="3FCBEB50" w:rsidR="003D5192" w:rsidRPr="004068E4" w:rsidRDefault="003D5192" w:rsidP="003D5192">
            <w:pPr>
              <w:spacing w:after="0" w:line="240" w:lineRule="auto"/>
              <w:ind w:left="0" w:right="0"/>
              <w:rPr>
                <w:rFonts w:ascii="Times New Roman" w:hAnsi="Times New Roman" w:cs="Times New Roman"/>
                <w:sz w:val="24"/>
                <w:szCs w:val="24"/>
              </w:rPr>
            </w:pPr>
            <w:r w:rsidRPr="004068E4">
              <w:rPr>
                <w:rFonts w:ascii="Times New Roman" w:hAnsi="Times New Roman" w:cs="Times New Roman"/>
                <w:sz w:val="24"/>
                <w:szCs w:val="24"/>
              </w:rPr>
              <w:t>120LIZ, 400LIZ 500LIZ 600LIZ 96 š</w:t>
            </w:r>
            <w:r>
              <w:rPr>
                <w:rFonts w:ascii="Times New Roman" w:hAnsi="Times New Roman" w:cs="Times New Roman"/>
                <w:sz w:val="24"/>
                <w:szCs w:val="24"/>
              </w:rPr>
              <w:t>u</w:t>
            </w:r>
            <w:r w:rsidRPr="004068E4">
              <w:rPr>
                <w:rFonts w:ascii="Times New Roman" w:hAnsi="Times New Roman" w:cs="Times New Roman"/>
                <w:sz w:val="24"/>
                <w:szCs w:val="24"/>
              </w:rPr>
              <w:t xml:space="preserve">linėlių plokštelė </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F2E1"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AB0702" w14:paraId="3683D3D3" w14:textId="77777777" w:rsidTr="002951B3">
        <w:trPr>
          <w:trHeight w:val="264"/>
        </w:trPr>
        <w:tc>
          <w:tcPr>
            <w:tcW w:w="1095" w:type="dxa"/>
            <w:vMerge/>
            <w:tcBorders>
              <w:left w:val="single" w:sz="4" w:space="0" w:color="auto"/>
              <w:bottom w:val="single" w:sz="12" w:space="0" w:color="auto"/>
              <w:right w:val="single" w:sz="4" w:space="0" w:color="auto"/>
            </w:tcBorders>
            <w:tcMar>
              <w:top w:w="0" w:type="dxa"/>
              <w:left w:w="108" w:type="dxa"/>
              <w:bottom w:w="0" w:type="dxa"/>
              <w:right w:w="108" w:type="dxa"/>
            </w:tcMar>
          </w:tcPr>
          <w:p w14:paraId="1D7A5E8D" w14:textId="77777777" w:rsidR="003D5192" w:rsidRDefault="003D5192" w:rsidP="003D5192">
            <w:pPr>
              <w:spacing w:after="0" w:line="240" w:lineRule="auto"/>
              <w:rPr>
                <w:rFonts w:ascii="Times New Roman" w:hAnsi="Times New Roman" w:cs="Times New Roman"/>
                <w:sz w:val="24"/>
                <w:szCs w:val="24"/>
              </w:rPr>
            </w:pPr>
          </w:p>
        </w:tc>
        <w:tc>
          <w:tcPr>
            <w:tcW w:w="1745" w:type="dxa"/>
            <w:vMerge/>
            <w:tcBorders>
              <w:left w:val="single" w:sz="4" w:space="0" w:color="auto"/>
              <w:bottom w:val="single" w:sz="12" w:space="0" w:color="auto"/>
              <w:right w:val="single" w:sz="4" w:space="0" w:color="auto"/>
            </w:tcBorders>
            <w:tcMar>
              <w:top w:w="0" w:type="dxa"/>
              <w:left w:w="108" w:type="dxa"/>
              <w:bottom w:w="0" w:type="dxa"/>
              <w:right w:w="108" w:type="dxa"/>
            </w:tcMar>
          </w:tcPr>
          <w:p w14:paraId="7A89F8BF" w14:textId="77777777" w:rsidR="003D5192" w:rsidRPr="001C23B0" w:rsidRDefault="003D5192" w:rsidP="003D5192">
            <w:pPr>
              <w:spacing w:after="0"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12" w:space="0" w:color="auto"/>
              <w:right w:val="single" w:sz="4" w:space="0" w:color="auto"/>
            </w:tcBorders>
          </w:tcPr>
          <w:p w14:paraId="1A18BA10" w14:textId="63EC13AE" w:rsidR="003D5192" w:rsidRPr="001C23B0" w:rsidRDefault="003D5192" w:rsidP="003D5192">
            <w:pPr>
              <w:spacing w:after="0" w:line="240" w:lineRule="auto"/>
              <w:ind w:left="0" w:right="0"/>
              <w:rPr>
                <w:rFonts w:ascii="Times New Roman" w:hAnsi="Times New Roman" w:cs="Times New Roman"/>
                <w:sz w:val="24"/>
                <w:szCs w:val="24"/>
              </w:rPr>
            </w:pPr>
            <w:r w:rsidRPr="004068E4">
              <w:rPr>
                <w:rFonts w:ascii="Times New Roman" w:hAnsi="Times New Roman" w:cs="Times New Roman"/>
                <w:sz w:val="24"/>
                <w:szCs w:val="24"/>
              </w:rPr>
              <w:t>1200 LIZ 96 š</w:t>
            </w:r>
            <w:r>
              <w:rPr>
                <w:rFonts w:ascii="Times New Roman" w:hAnsi="Times New Roman" w:cs="Times New Roman"/>
                <w:sz w:val="24"/>
                <w:szCs w:val="24"/>
              </w:rPr>
              <w:t>ul</w:t>
            </w:r>
            <w:r w:rsidRPr="004068E4">
              <w:rPr>
                <w:rFonts w:ascii="Times New Roman" w:hAnsi="Times New Roman" w:cs="Times New Roman"/>
                <w:sz w:val="24"/>
                <w:szCs w:val="24"/>
              </w:rPr>
              <w:t>inėlių plokštelė</w:t>
            </w:r>
          </w:p>
        </w:tc>
        <w:tc>
          <w:tcPr>
            <w:tcW w:w="1595"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14:paraId="41A6C943" w14:textId="77777777" w:rsidR="003D5192" w:rsidRPr="00AB0702" w:rsidRDefault="003D5192" w:rsidP="003D5192">
            <w:pPr>
              <w:spacing w:after="0" w:line="240" w:lineRule="auto"/>
              <w:jc w:val="center"/>
              <w:rPr>
                <w:rFonts w:ascii="Times New Roman" w:eastAsia="Times New Roman" w:hAnsi="Times New Roman" w:cs="Times New Roman"/>
                <w:sz w:val="24"/>
                <w:szCs w:val="24"/>
              </w:rPr>
            </w:pPr>
          </w:p>
        </w:tc>
      </w:tr>
      <w:tr w:rsidR="003D5192" w:rsidRPr="00E57AF2" w14:paraId="21E16FB6" w14:textId="77777777" w:rsidTr="004366A0">
        <w:trPr>
          <w:trHeight w:val="256"/>
        </w:trPr>
        <w:tc>
          <w:tcPr>
            <w:tcW w:w="7943" w:type="dxa"/>
            <w:gridSpan w:val="3"/>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7A62203D" w14:textId="422C9DCF" w:rsidR="003D5192" w:rsidRPr="004366A0" w:rsidRDefault="003D5192" w:rsidP="003D5192">
            <w:pPr>
              <w:spacing w:after="0" w:line="240" w:lineRule="auto"/>
              <w:ind w:left="24"/>
              <w:jc w:val="right"/>
              <w:rPr>
                <w:rFonts w:ascii="Times New Roman" w:eastAsia="Times New Roman" w:hAnsi="Times New Roman" w:cs="Times New Roman"/>
                <w:b/>
                <w:bCs/>
                <w:sz w:val="24"/>
                <w:szCs w:val="24"/>
              </w:rPr>
            </w:pPr>
            <w:r w:rsidRPr="004366A0">
              <w:rPr>
                <w:rFonts w:ascii="Times New Roman" w:eastAsia="Times New Roman" w:hAnsi="Times New Roman" w:cs="Times New Roman"/>
                <w:b/>
                <w:bCs/>
                <w:sz w:val="24"/>
                <w:szCs w:val="24"/>
              </w:rPr>
              <w:t>IŠ VISO (bendra pasiūlymo kaina Eur be PVM)</w:t>
            </w:r>
          </w:p>
        </w:tc>
        <w:tc>
          <w:tcPr>
            <w:tcW w:w="1595" w:type="dxa"/>
            <w:tcBorders>
              <w:top w:val="single" w:sz="12" w:space="0" w:color="auto"/>
              <w:left w:val="single" w:sz="12" w:space="0" w:color="auto"/>
              <w:bottom w:val="single" w:sz="12" w:space="0" w:color="auto"/>
              <w:right w:val="single" w:sz="12" w:space="0" w:color="auto"/>
            </w:tcBorders>
          </w:tcPr>
          <w:p w14:paraId="217BB527" w14:textId="77777777" w:rsidR="003D5192" w:rsidRPr="004366A0" w:rsidRDefault="003D5192" w:rsidP="003D5192">
            <w:pPr>
              <w:spacing w:after="0" w:line="240" w:lineRule="auto"/>
              <w:jc w:val="center"/>
              <w:rPr>
                <w:rFonts w:ascii="Times New Roman" w:eastAsia="Times New Roman" w:hAnsi="Times New Roman" w:cs="Times New Roman"/>
                <w:b/>
                <w:bCs/>
                <w:sz w:val="24"/>
                <w:szCs w:val="24"/>
              </w:rPr>
            </w:pPr>
          </w:p>
        </w:tc>
      </w:tr>
      <w:tr w:rsidR="003D5192" w:rsidRPr="00E57AF2" w14:paraId="72F641B7" w14:textId="77777777" w:rsidTr="001A1FB9">
        <w:trPr>
          <w:trHeight w:val="256"/>
        </w:trPr>
        <w:tc>
          <w:tcPr>
            <w:tcW w:w="7943" w:type="dxa"/>
            <w:gridSpan w:val="3"/>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60876B16" w14:textId="2C0E5316" w:rsidR="003D5192" w:rsidRPr="004366A0" w:rsidRDefault="003D5192" w:rsidP="003D5192">
            <w:pPr>
              <w:spacing w:after="0" w:line="240" w:lineRule="auto"/>
              <w:ind w:left="24"/>
              <w:jc w:val="right"/>
              <w:rPr>
                <w:rFonts w:ascii="Times New Roman" w:eastAsia="Times New Roman" w:hAnsi="Times New Roman" w:cs="Times New Roman"/>
                <w:b/>
                <w:bCs/>
                <w:sz w:val="24"/>
                <w:szCs w:val="24"/>
              </w:rPr>
            </w:pPr>
            <w:r w:rsidRPr="004366A0">
              <w:rPr>
                <w:rFonts w:ascii="Times New Roman" w:eastAsia="Times New Roman" w:hAnsi="Times New Roman" w:cs="Times New Roman"/>
                <w:b/>
                <w:bCs/>
                <w:sz w:val="24"/>
                <w:szCs w:val="24"/>
              </w:rPr>
              <w:t>PVM suma</w:t>
            </w:r>
          </w:p>
        </w:tc>
        <w:tc>
          <w:tcPr>
            <w:tcW w:w="1595" w:type="dxa"/>
            <w:tcBorders>
              <w:top w:val="single" w:sz="12" w:space="0" w:color="auto"/>
              <w:left w:val="single" w:sz="12" w:space="0" w:color="auto"/>
              <w:bottom w:val="single" w:sz="12" w:space="0" w:color="auto"/>
              <w:right w:val="single" w:sz="12" w:space="0" w:color="auto"/>
            </w:tcBorders>
          </w:tcPr>
          <w:p w14:paraId="46242041" w14:textId="77777777" w:rsidR="003D5192" w:rsidRPr="004366A0" w:rsidRDefault="003D5192" w:rsidP="003D5192">
            <w:pPr>
              <w:spacing w:after="0" w:line="240" w:lineRule="auto"/>
              <w:jc w:val="center"/>
              <w:rPr>
                <w:rFonts w:ascii="Times New Roman" w:eastAsia="Times New Roman" w:hAnsi="Times New Roman" w:cs="Times New Roman"/>
                <w:b/>
                <w:bCs/>
                <w:sz w:val="24"/>
                <w:szCs w:val="24"/>
              </w:rPr>
            </w:pPr>
          </w:p>
        </w:tc>
      </w:tr>
      <w:tr w:rsidR="003D5192" w:rsidRPr="00E57AF2" w14:paraId="58C4BC97" w14:textId="77777777" w:rsidTr="001A1FB9">
        <w:trPr>
          <w:trHeight w:val="256"/>
        </w:trPr>
        <w:tc>
          <w:tcPr>
            <w:tcW w:w="7943" w:type="dxa"/>
            <w:gridSpan w:val="3"/>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6C43FD18" w14:textId="647A09DB" w:rsidR="003D5192" w:rsidRPr="004366A0" w:rsidRDefault="003D5192" w:rsidP="003D5192">
            <w:pPr>
              <w:spacing w:after="0" w:line="240" w:lineRule="auto"/>
              <w:ind w:left="72"/>
              <w:jc w:val="right"/>
              <w:rPr>
                <w:rFonts w:ascii="Times New Roman" w:eastAsia="Times New Roman" w:hAnsi="Times New Roman" w:cs="Times New Roman"/>
                <w:b/>
                <w:bCs/>
                <w:sz w:val="24"/>
                <w:szCs w:val="24"/>
              </w:rPr>
            </w:pPr>
            <w:r w:rsidRPr="004366A0">
              <w:rPr>
                <w:rFonts w:ascii="Times New Roman" w:eastAsia="Times New Roman" w:hAnsi="Times New Roman" w:cs="Times New Roman"/>
                <w:b/>
                <w:bCs/>
                <w:sz w:val="24"/>
                <w:szCs w:val="24"/>
              </w:rPr>
              <w:t>IŠ VISO (bendra pasiūlymo kaina Eur su PVM)</w:t>
            </w:r>
          </w:p>
        </w:tc>
        <w:tc>
          <w:tcPr>
            <w:tcW w:w="1595" w:type="dxa"/>
            <w:tcBorders>
              <w:top w:val="single" w:sz="12" w:space="0" w:color="auto"/>
              <w:left w:val="single" w:sz="12" w:space="0" w:color="auto"/>
              <w:bottom w:val="single" w:sz="12" w:space="0" w:color="auto"/>
              <w:right w:val="single" w:sz="12" w:space="0" w:color="auto"/>
            </w:tcBorders>
          </w:tcPr>
          <w:p w14:paraId="0751660D" w14:textId="77777777" w:rsidR="003D5192" w:rsidRPr="004366A0" w:rsidRDefault="003D5192" w:rsidP="003D5192">
            <w:pPr>
              <w:spacing w:after="0" w:line="240" w:lineRule="auto"/>
              <w:jc w:val="center"/>
              <w:rPr>
                <w:rFonts w:ascii="Times New Roman" w:eastAsia="Times New Roman" w:hAnsi="Times New Roman" w:cs="Times New Roman"/>
                <w:b/>
                <w:bCs/>
                <w:sz w:val="24"/>
                <w:szCs w:val="24"/>
              </w:rPr>
            </w:pPr>
          </w:p>
        </w:tc>
      </w:tr>
    </w:tbl>
    <w:p w14:paraId="655B0778" w14:textId="77777777" w:rsidR="00F30D94" w:rsidRPr="004366A0" w:rsidRDefault="00F30D94" w:rsidP="00B4318E">
      <w:pPr>
        <w:spacing w:after="0" w:line="240" w:lineRule="auto"/>
        <w:ind w:left="0"/>
        <w:rPr>
          <w:rFonts w:ascii="Times New Roman" w:eastAsia="Times New Roman" w:hAnsi="Times New Roman" w:cs="Times New Roman"/>
          <w:b/>
          <w:sz w:val="24"/>
          <w:szCs w:val="24"/>
          <w:lang w:eastAsia="en-US"/>
        </w:rPr>
      </w:pPr>
    </w:p>
    <w:p w14:paraId="487E4B3B" w14:textId="3BC93BAD" w:rsidR="009C5F74" w:rsidRPr="009C5F74" w:rsidRDefault="009C5F74" w:rsidP="00174F99">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9C5F74">
        <w:rPr>
          <w:rFonts w:ascii="Times New Roman" w:eastAsia="Calibri" w:hAnsi="Times New Roman" w:cs="Times New Roman"/>
          <w:sz w:val="24"/>
          <w:szCs w:val="24"/>
          <w:lang w:eastAsia="en-US"/>
        </w:rPr>
        <w:t>Pasiūlymo kaina su P</w:t>
      </w:r>
      <w:r w:rsidR="00174F99">
        <w:rPr>
          <w:rFonts w:ascii="Times New Roman" w:eastAsia="Calibri" w:hAnsi="Times New Roman" w:cs="Times New Roman"/>
          <w:sz w:val="24"/>
          <w:szCs w:val="24"/>
          <w:lang w:eastAsia="en-US"/>
        </w:rPr>
        <w:t>VM ____________________________________________</w:t>
      </w:r>
      <w:r w:rsidRPr="009C5F74">
        <w:rPr>
          <w:rFonts w:ascii="Times New Roman" w:eastAsia="Calibri" w:hAnsi="Times New Roman" w:cs="Times New Roman"/>
          <w:sz w:val="24"/>
          <w:szCs w:val="24"/>
          <w:lang w:eastAsia="en-US"/>
        </w:rPr>
        <w:t>eurų _ct.</w:t>
      </w:r>
    </w:p>
    <w:p w14:paraId="3018ED6D" w14:textId="77777777" w:rsidR="009C5F74" w:rsidRPr="009C5F74" w:rsidRDefault="009C5F74" w:rsidP="009C5F74">
      <w:pPr>
        <w:widowControl w:val="0"/>
        <w:autoSpaceDE w:val="0"/>
        <w:autoSpaceDN w:val="0"/>
        <w:adjustRightInd w:val="0"/>
        <w:spacing w:after="0" w:line="240" w:lineRule="auto"/>
        <w:ind w:firstLine="567"/>
        <w:jc w:val="center"/>
        <w:rPr>
          <w:rFonts w:ascii="Times New Roman" w:eastAsia="Calibri" w:hAnsi="Times New Roman" w:cs="Times New Roman"/>
          <w:sz w:val="24"/>
          <w:szCs w:val="24"/>
          <w:vertAlign w:val="superscript"/>
          <w:lang w:eastAsia="en-US"/>
        </w:rPr>
      </w:pPr>
      <w:r w:rsidRPr="009C5F74">
        <w:rPr>
          <w:rFonts w:ascii="Times New Roman" w:eastAsia="Calibri" w:hAnsi="Times New Roman" w:cs="Times New Roman"/>
          <w:sz w:val="24"/>
          <w:szCs w:val="24"/>
          <w:vertAlign w:val="superscript"/>
          <w:lang w:eastAsia="en-US"/>
        </w:rPr>
        <w:t>(suma žodžiais)</w:t>
      </w:r>
    </w:p>
    <w:p w14:paraId="0DEB642E" w14:textId="6CDD63C4" w:rsidR="007F5E32" w:rsidRPr="000411A7" w:rsidRDefault="000411A7" w:rsidP="000411A7">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bCs/>
          <w:iCs/>
          <w:sz w:val="24"/>
          <w:szCs w:val="24"/>
        </w:rPr>
        <w:tab/>
      </w:r>
      <w:r w:rsidRPr="000411A7">
        <w:rPr>
          <w:rFonts w:ascii="Times New Roman" w:hAnsi="Times New Roman" w:cs="Times New Roman"/>
          <w:bCs/>
          <w:iCs/>
          <w:sz w:val="24"/>
          <w:szCs w:val="24"/>
        </w:rPr>
        <w:t xml:space="preserve">Bendros </w:t>
      </w:r>
      <w:r w:rsidR="007F5E32" w:rsidRPr="000411A7">
        <w:rPr>
          <w:rFonts w:ascii="Times New Roman" w:hAnsi="Times New Roman" w:cs="Times New Roman"/>
          <w:bCs/>
          <w:iCs/>
          <w:sz w:val="24"/>
          <w:szCs w:val="24"/>
        </w:rPr>
        <w:t>Pirkimo</w:t>
      </w:r>
      <w:r w:rsidR="007F5E32" w:rsidRPr="000411A7">
        <w:rPr>
          <w:rFonts w:ascii="Times New Roman" w:hAnsi="Times New Roman" w:cs="Times New Roman"/>
          <w:sz w:val="24"/>
          <w:szCs w:val="24"/>
        </w:rPr>
        <w:t xml:space="preserve"> objekto kainos yra tik palyginamosios, skirtos įvertinti Pirkimo dalyvių pasiūlymus, nustatant Pirkimo laimėtoją, kurio pasiūlyme nurodyti įkainiai ir bus sutarties dalykas.</w:t>
      </w:r>
    </w:p>
    <w:p w14:paraId="27338E57" w14:textId="2A062030" w:rsidR="007F5E32" w:rsidRPr="000411A7" w:rsidRDefault="007F5E32" w:rsidP="000411A7">
      <w:pPr>
        <w:spacing w:after="0" w:line="240" w:lineRule="auto"/>
        <w:ind w:left="0" w:firstLine="720"/>
        <w:jc w:val="both"/>
        <w:rPr>
          <w:rFonts w:ascii="Times New Roman" w:hAnsi="Times New Roman" w:cs="Times New Roman"/>
          <w:sz w:val="24"/>
          <w:szCs w:val="24"/>
        </w:rPr>
      </w:pPr>
      <w:r w:rsidRPr="000411A7">
        <w:rPr>
          <w:rFonts w:ascii="Times New Roman" w:hAnsi="Times New Roman" w:cs="Times New Roman"/>
          <w:sz w:val="24"/>
          <w:szCs w:val="24"/>
        </w:rPr>
        <w:t xml:space="preserve">Į </w:t>
      </w:r>
      <w:r w:rsidR="000411A7">
        <w:rPr>
          <w:rFonts w:ascii="Times New Roman" w:hAnsi="Times New Roman" w:cs="Times New Roman"/>
          <w:sz w:val="24"/>
          <w:szCs w:val="24"/>
        </w:rPr>
        <w:t>S</w:t>
      </w:r>
      <w:r w:rsidRPr="000411A7">
        <w:rPr>
          <w:rFonts w:ascii="Times New Roman" w:hAnsi="Times New Roman" w:cs="Times New Roman"/>
          <w:sz w:val="24"/>
          <w:szCs w:val="24"/>
        </w:rPr>
        <w:t>utartį bus įrašomi pasiūlyme nurodyti P</w:t>
      </w:r>
      <w:r w:rsidR="000411A7">
        <w:rPr>
          <w:rFonts w:ascii="Times New Roman" w:hAnsi="Times New Roman" w:cs="Times New Roman"/>
          <w:sz w:val="24"/>
          <w:szCs w:val="24"/>
        </w:rPr>
        <w:t xml:space="preserve">aslaugų </w:t>
      </w:r>
      <w:r w:rsidRPr="000411A7">
        <w:rPr>
          <w:rFonts w:ascii="Times New Roman" w:hAnsi="Times New Roman" w:cs="Times New Roman"/>
          <w:sz w:val="24"/>
          <w:szCs w:val="24"/>
        </w:rPr>
        <w:t xml:space="preserve">įkainiai bei </w:t>
      </w:r>
      <w:r w:rsidR="000411A7">
        <w:rPr>
          <w:rFonts w:ascii="Times New Roman" w:hAnsi="Times New Roman" w:cs="Times New Roman"/>
          <w:sz w:val="24"/>
          <w:szCs w:val="24"/>
        </w:rPr>
        <w:t>S</w:t>
      </w:r>
      <w:r w:rsidRPr="000411A7">
        <w:rPr>
          <w:rFonts w:ascii="Times New Roman" w:hAnsi="Times New Roman" w:cs="Times New Roman"/>
          <w:sz w:val="24"/>
          <w:szCs w:val="24"/>
        </w:rPr>
        <w:t xml:space="preserve">utarties kaina, nurodyta </w:t>
      </w:r>
      <w:r w:rsidR="000411A7">
        <w:rPr>
          <w:rFonts w:ascii="Times New Roman" w:hAnsi="Times New Roman" w:cs="Times New Roman"/>
          <w:sz w:val="24"/>
          <w:szCs w:val="24"/>
        </w:rPr>
        <w:t xml:space="preserve">Sutarties projekto 3.1 </w:t>
      </w:r>
      <w:r w:rsidRPr="000411A7">
        <w:rPr>
          <w:rFonts w:ascii="Times New Roman" w:hAnsi="Times New Roman" w:cs="Times New Roman"/>
          <w:sz w:val="24"/>
          <w:szCs w:val="24"/>
        </w:rPr>
        <w:t>punkte.</w:t>
      </w:r>
    </w:p>
    <w:p w14:paraId="19871B66" w14:textId="77777777" w:rsidR="007F5E32" w:rsidRPr="007F5E32" w:rsidRDefault="007F5E32" w:rsidP="007F5E32">
      <w:pPr>
        <w:spacing w:after="0" w:line="240" w:lineRule="auto"/>
        <w:ind w:firstLine="720"/>
        <w:jc w:val="both"/>
        <w:rPr>
          <w:rFonts w:ascii="Times New Roman" w:hAnsi="Times New Roman" w:cs="Times New Roman"/>
        </w:rPr>
      </w:pPr>
    </w:p>
    <w:p w14:paraId="12FD17C9" w14:textId="587F502C" w:rsidR="00876C5C" w:rsidRPr="00876C5C" w:rsidRDefault="00876C5C" w:rsidP="00876C5C">
      <w:pPr>
        <w:spacing w:after="0" w:line="240" w:lineRule="auto"/>
        <w:jc w:val="both"/>
        <w:rPr>
          <w:rFonts w:ascii="Times New Roman" w:eastAsia="Calibri" w:hAnsi="Times New Roman" w:cs="Times New Roman"/>
          <w:sz w:val="24"/>
          <w:szCs w:val="24"/>
          <w:lang w:eastAsia="en-US"/>
        </w:rPr>
      </w:pPr>
      <w:r w:rsidRPr="00876C5C">
        <w:rPr>
          <w:rFonts w:ascii="Times New Roman" w:hAnsi="Times New Roman" w:cs="Times New Roman"/>
          <w:b/>
          <w:bCs/>
          <w:sz w:val="24"/>
          <w:szCs w:val="24"/>
        </w:rPr>
        <w:t>Pastabos:</w:t>
      </w:r>
      <w:r w:rsidRPr="00876C5C">
        <w:rPr>
          <w:rFonts w:ascii="Times New Roman" w:eastAsia="Calibri" w:hAnsi="Times New Roman" w:cs="Times New Roman"/>
          <w:sz w:val="24"/>
          <w:szCs w:val="24"/>
        </w:rPr>
        <w:t xml:space="preserve"> </w:t>
      </w:r>
    </w:p>
    <w:p w14:paraId="12864001" w14:textId="77777777" w:rsidR="00876C5C" w:rsidRPr="00876C5C" w:rsidRDefault="00876C5C" w:rsidP="00876C5C">
      <w:pPr>
        <w:spacing w:after="0" w:line="240" w:lineRule="auto"/>
        <w:jc w:val="both"/>
        <w:rPr>
          <w:rFonts w:ascii="Times New Roman" w:eastAsia="Calibri" w:hAnsi="Times New Roman" w:cs="Times New Roman"/>
          <w:sz w:val="24"/>
          <w:szCs w:val="24"/>
        </w:rPr>
      </w:pPr>
      <w:r w:rsidRPr="00876C5C">
        <w:rPr>
          <w:rFonts w:ascii="Times New Roman" w:eastAsia="Calibri" w:hAnsi="Times New Roman" w:cs="Times New Roman"/>
          <w:sz w:val="24"/>
          <w:szCs w:val="24"/>
        </w:rPr>
        <w:t>a) kaina su PVM pasiūlyme nurodoma suapvalinta, paliekant ne daugiau kaip du skaitmenis po kablelio;</w:t>
      </w:r>
    </w:p>
    <w:p w14:paraId="435232DD" w14:textId="0555D562" w:rsidR="00876C5C" w:rsidRPr="00876C5C" w:rsidRDefault="00876C5C" w:rsidP="00876C5C">
      <w:pPr>
        <w:spacing w:after="0" w:line="240" w:lineRule="auto"/>
        <w:jc w:val="both"/>
        <w:rPr>
          <w:rFonts w:ascii="Times New Roman" w:eastAsia="Calibri" w:hAnsi="Times New Roman" w:cs="Times New Roman"/>
          <w:sz w:val="24"/>
          <w:szCs w:val="24"/>
        </w:rPr>
      </w:pPr>
      <w:r w:rsidRPr="00876C5C">
        <w:rPr>
          <w:rFonts w:ascii="Times New Roman" w:eastAsia="Calibri" w:hAnsi="Times New Roman" w:cs="Times New Roman"/>
          <w:sz w:val="24"/>
          <w:szCs w:val="24"/>
        </w:rPr>
        <w:t xml:space="preserve">b) tais atvejais, kai pagal galiojančius teisės aktus tiekėjui nereikia mokėti PVM, </w:t>
      </w:r>
      <w:r w:rsidR="00D653FD">
        <w:rPr>
          <w:rFonts w:ascii="Times New Roman" w:eastAsia="Calibri" w:hAnsi="Times New Roman" w:cs="Times New Roman"/>
          <w:sz w:val="24"/>
          <w:szCs w:val="24"/>
        </w:rPr>
        <w:t>t</w:t>
      </w:r>
      <w:r w:rsidRPr="00876C5C">
        <w:rPr>
          <w:rFonts w:ascii="Times New Roman" w:eastAsia="Calibri" w:hAnsi="Times New Roman" w:cs="Times New Roman"/>
          <w:sz w:val="24"/>
          <w:szCs w:val="24"/>
        </w:rPr>
        <w:t>iekėjas gali nepildyti eilučių, kuriose prašoma nurodyti  kaina, EUR su PVM, tačiau turi nurodyti priežastis, dėl kurių PVM nemoka;</w:t>
      </w:r>
    </w:p>
    <w:p w14:paraId="28A5B92A" w14:textId="1298B523" w:rsidR="00876C5C" w:rsidRPr="00D653FD" w:rsidRDefault="00876C5C" w:rsidP="00D653FD">
      <w:pPr>
        <w:widowControl w:val="0"/>
        <w:autoSpaceDE w:val="0"/>
        <w:autoSpaceDN w:val="0"/>
        <w:adjustRightInd w:val="0"/>
        <w:spacing w:after="0" w:line="240" w:lineRule="auto"/>
        <w:contextualSpacing/>
        <w:jc w:val="both"/>
        <w:rPr>
          <w:rFonts w:ascii="Times New Roman" w:eastAsia="Calibri" w:hAnsi="Times New Roman" w:cs="Times New Roman"/>
          <w:bCs/>
          <w:sz w:val="24"/>
          <w:szCs w:val="24"/>
        </w:rPr>
      </w:pPr>
      <w:r w:rsidRPr="00876C5C">
        <w:rPr>
          <w:rFonts w:ascii="Times New Roman" w:eastAsia="Calibri" w:hAnsi="Times New Roman" w:cs="Times New Roman"/>
          <w:sz w:val="24"/>
          <w:szCs w:val="24"/>
        </w:rPr>
        <w:t>c</w:t>
      </w:r>
      <w:r w:rsidR="00D653FD">
        <w:rPr>
          <w:rFonts w:ascii="Times New Roman" w:eastAsia="Calibri" w:hAnsi="Times New Roman" w:cs="Times New Roman"/>
          <w:bCs/>
          <w:sz w:val="24"/>
          <w:szCs w:val="24"/>
        </w:rPr>
        <w:t>)</w:t>
      </w:r>
      <w:r w:rsidRPr="00876C5C">
        <w:rPr>
          <w:rFonts w:ascii="Times New Roman" w:eastAsia="Calibri" w:hAnsi="Times New Roman" w:cs="Times New Roman"/>
          <w:sz w:val="24"/>
          <w:szCs w:val="24"/>
        </w:rPr>
        <w:t xml:space="preserve"> jei suma skaičiais neatitinka sumos žodžiais, teisinga laikoma suma žodžiais. </w:t>
      </w:r>
    </w:p>
    <w:p w14:paraId="5DDF5E43" w14:textId="01F9D795" w:rsidR="00876C5C" w:rsidRPr="00841A71" w:rsidRDefault="00876C5C" w:rsidP="00841A71">
      <w:pPr>
        <w:tabs>
          <w:tab w:val="left" w:pos="720"/>
        </w:tabs>
        <w:spacing w:after="0" w:line="240" w:lineRule="auto"/>
        <w:ind w:right="0"/>
        <w:contextualSpacing/>
        <w:jc w:val="both"/>
        <w:rPr>
          <w:rFonts w:ascii="Times New Roman" w:eastAsia="Calibri" w:hAnsi="Times New Roman" w:cs="Times New Roman"/>
          <w:sz w:val="24"/>
          <w:szCs w:val="24"/>
          <w:lang w:eastAsia="en-US"/>
        </w:rPr>
      </w:pPr>
      <w:r w:rsidRPr="00876C5C">
        <w:rPr>
          <w:rFonts w:ascii="Times New Roman" w:eastAsia="Calibri" w:hAnsi="Times New Roman" w:cs="Times New Roman"/>
          <w:sz w:val="24"/>
          <w:szCs w:val="24"/>
        </w:rPr>
        <w:t>Teikdami šį pasiūlymą, mes patvirtiname</w:t>
      </w:r>
      <w:r w:rsidR="00D653FD">
        <w:rPr>
          <w:rFonts w:ascii="Times New Roman" w:eastAsia="Calibri" w:hAnsi="Times New Roman" w:cs="Times New Roman"/>
          <w:sz w:val="24"/>
          <w:szCs w:val="24"/>
        </w:rPr>
        <w:t xml:space="preserve">, </w:t>
      </w:r>
      <w:r w:rsidRPr="00D653FD">
        <w:rPr>
          <w:rFonts w:ascii="Times New Roman" w:eastAsia="Calibri" w:hAnsi="Times New Roman"/>
          <w:sz w:val="24"/>
          <w:szCs w:val="24"/>
        </w:rPr>
        <w:t xml:space="preserve">kad į mūsų siūlomų paslaugų kainą įskaičiuotos visos išlaidos ir visi mokesčiai, ir kad mes prisiimame riziką už visas išlaidas, kurias, teikdami pasiūlymą ir </w:t>
      </w:r>
      <w:r w:rsidRPr="00A51CE8">
        <w:rPr>
          <w:rFonts w:ascii="Times New Roman" w:eastAsia="Calibri" w:hAnsi="Times New Roman" w:cs="Times New Roman"/>
          <w:sz w:val="24"/>
          <w:szCs w:val="24"/>
        </w:rPr>
        <w:t>laikydamiesi pirkimo dokumentuose nustatytų reikalavimų, privalėjome įskaičiuoti į pasiūlymo kainą;</w:t>
      </w:r>
    </w:p>
    <w:p w14:paraId="2FEA9852" w14:textId="09EA3678" w:rsidR="00A51CE8" w:rsidRPr="00A51CE8" w:rsidRDefault="00A51CE8" w:rsidP="002951B3">
      <w:pPr>
        <w:spacing w:after="0" w:line="240" w:lineRule="auto"/>
        <w:ind w:firstLine="567"/>
        <w:rPr>
          <w:rFonts w:ascii="Times New Roman" w:eastAsia="Times New Roman" w:hAnsi="Times New Roman" w:cs="Times New Roman"/>
          <w:sz w:val="24"/>
          <w:szCs w:val="24"/>
          <w:lang w:eastAsia="en-US"/>
        </w:rPr>
      </w:pPr>
      <w:r w:rsidRPr="00A51CE8">
        <w:rPr>
          <w:rFonts w:ascii="Times New Roman" w:eastAsia="Times New Roman" w:hAnsi="Times New Roman" w:cs="Times New Roman"/>
          <w:sz w:val="24"/>
          <w:szCs w:val="24"/>
          <w:lang w:eastAsia="en-US"/>
        </w:rPr>
        <w:t>Kartu su pasiūlymu pateikiami šie dokumentai:</w:t>
      </w:r>
    </w:p>
    <w:p w14:paraId="55E25855" w14:textId="77777777" w:rsidR="00A51CE8" w:rsidRPr="00A51CE8" w:rsidRDefault="00A51CE8" w:rsidP="00A51CE8">
      <w:pPr>
        <w:spacing w:after="0" w:line="240" w:lineRule="auto"/>
        <w:ind w:firstLine="567"/>
        <w:rPr>
          <w:rFonts w:ascii="Times New Roman" w:eastAsia="Times New Roman" w:hAnsi="Times New Roman" w:cs="Times New Roman"/>
          <w:sz w:val="24"/>
          <w:szCs w:val="24"/>
          <w:lang w:eastAsia="en-US"/>
        </w:rPr>
      </w:pPr>
      <w:r w:rsidRPr="00A51CE8">
        <w:rPr>
          <w:rFonts w:ascii="Times New Roman" w:eastAsia="Times New Roman" w:hAnsi="Times New Roman" w:cs="Times New Roman"/>
          <w:sz w:val="24"/>
          <w:szCs w:val="24"/>
          <w:lang w:eastAsia="en-US"/>
        </w:rPr>
        <w:t>3 lentelė.</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3544"/>
      </w:tblGrid>
      <w:tr w:rsidR="00A51CE8" w:rsidRPr="00A51CE8" w14:paraId="09F9DFE8" w14:textId="77777777" w:rsidTr="00A51CE8">
        <w:tc>
          <w:tcPr>
            <w:tcW w:w="851" w:type="dxa"/>
            <w:tcBorders>
              <w:top w:val="single" w:sz="4" w:space="0" w:color="auto"/>
              <w:left w:val="single" w:sz="4" w:space="0" w:color="auto"/>
              <w:bottom w:val="single" w:sz="4" w:space="0" w:color="auto"/>
              <w:right w:val="single" w:sz="4" w:space="0" w:color="auto"/>
            </w:tcBorders>
            <w:hideMark/>
          </w:tcPr>
          <w:p w14:paraId="676386D9" w14:textId="77777777" w:rsidR="00A51CE8" w:rsidRPr="00A51CE8" w:rsidRDefault="00A51CE8" w:rsidP="00A51CE8">
            <w:pPr>
              <w:spacing w:after="0" w:line="240" w:lineRule="auto"/>
              <w:jc w:val="center"/>
              <w:rPr>
                <w:rFonts w:ascii="Times New Roman" w:eastAsia="Times New Roman" w:hAnsi="Times New Roman" w:cs="Times New Roman"/>
                <w:b/>
                <w:sz w:val="24"/>
                <w:szCs w:val="24"/>
                <w:lang w:eastAsia="en-US"/>
              </w:rPr>
            </w:pPr>
            <w:r w:rsidRPr="00A51CE8">
              <w:rPr>
                <w:rFonts w:ascii="Times New Roman" w:eastAsia="Times New Roman" w:hAnsi="Times New Roman" w:cs="Times New Roman"/>
                <w:b/>
                <w:sz w:val="24"/>
                <w:szCs w:val="24"/>
                <w:lang w:eastAsia="en-US"/>
              </w:rPr>
              <w:t>Eil. Nr.</w:t>
            </w:r>
          </w:p>
        </w:tc>
        <w:tc>
          <w:tcPr>
            <w:tcW w:w="4819" w:type="dxa"/>
            <w:tcBorders>
              <w:top w:val="single" w:sz="4" w:space="0" w:color="auto"/>
              <w:left w:val="single" w:sz="4" w:space="0" w:color="auto"/>
              <w:bottom w:val="single" w:sz="4" w:space="0" w:color="auto"/>
              <w:right w:val="single" w:sz="4" w:space="0" w:color="auto"/>
            </w:tcBorders>
            <w:hideMark/>
          </w:tcPr>
          <w:p w14:paraId="70392818" w14:textId="77777777" w:rsidR="00A51CE8" w:rsidRPr="00A51CE8" w:rsidRDefault="00A51CE8" w:rsidP="00A51CE8">
            <w:pPr>
              <w:spacing w:after="0" w:line="240" w:lineRule="auto"/>
              <w:jc w:val="center"/>
              <w:rPr>
                <w:rFonts w:ascii="Times New Roman" w:eastAsia="Times New Roman" w:hAnsi="Times New Roman" w:cs="Times New Roman"/>
                <w:b/>
                <w:sz w:val="24"/>
                <w:szCs w:val="24"/>
                <w:lang w:eastAsia="en-US"/>
              </w:rPr>
            </w:pPr>
            <w:r w:rsidRPr="00A51CE8">
              <w:rPr>
                <w:rFonts w:ascii="Times New Roman" w:eastAsia="Times New Roman" w:hAnsi="Times New Roman" w:cs="Times New Roman"/>
                <w:b/>
                <w:sz w:val="24"/>
                <w:szCs w:val="24"/>
                <w:lang w:eastAsia="en-US"/>
              </w:rPr>
              <w:t>Pateiktų dokumentų pavadinimas</w:t>
            </w:r>
          </w:p>
        </w:tc>
        <w:tc>
          <w:tcPr>
            <w:tcW w:w="3544" w:type="dxa"/>
            <w:tcBorders>
              <w:top w:val="single" w:sz="4" w:space="0" w:color="auto"/>
              <w:left w:val="single" w:sz="4" w:space="0" w:color="auto"/>
              <w:bottom w:val="single" w:sz="4" w:space="0" w:color="auto"/>
              <w:right w:val="single" w:sz="4" w:space="0" w:color="auto"/>
            </w:tcBorders>
            <w:hideMark/>
          </w:tcPr>
          <w:p w14:paraId="5BC404D2" w14:textId="77777777" w:rsidR="00A51CE8" w:rsidRPr="00A51CE8" w:rsidRDefault="00A51CE8" w:rsidP="00A51CE8">
            <w:pPr>
              <w:spacing w:after="0" w:line="240" w:lineRule="auto"/>
              <w:jc w:val="center"/>
              <w:rPr>
                <w:rFonts w:ascii="Times New Roman" w:eastAsia="Times New Roman" w:hAnsi="Times New Roman" w:cs="Times New Roman"/>
                <w:b/>
                <w:sz w:val="24"/>
                <w:szCs w:val="24"/>
                <w:lang w:eastAsia="en-US"/>
              </w:rPr>
            </w:pPr>
            <w:r w:rsidRPr="00A51CE8">
              <w:rPr>
                <w:rFonts w:ascii="Times New Roman" w:eastAsia="Times New Roman" w:hAnsi="Times New Roman" w:cs="Times New Roman"/>
                <w:b/>
                <w:sz w:val="24"/>
                <w:szCs w:val="24"/>
                <w:lang w:eastAsia="en-US"/>
              </w:rPr>
              <w:t>Dokumento puslapių skaičius</w:t>
            </w:r>
          </w:p>
        </w:tc>
      </w:tr>
      <w:tr w:rsidR="00A51CE8" w:rsidRPr="00A51CE8" w14:paraId="18B7BD94" w14:textId="77777777" w:rsidTr="00A51CE8">
        <w:tc>
          <w:tcPr>
            <w:tcW w:w="851" w:type="dxa"/>
            <w:tcBorders>
              <w:top w:val="single" w:sz="4" w:space="0" w:color="auto"/>
              <w:left w:val="single" w:sz="4" w:space="0" w:color="auto"/>
              <w:bottom w:val="single" w:sz="4" w:space="0" w:color="auto"/>
              <w:right w:val="single" w:sz="4" w:space="0" w:color="auto"/>
            </w:tcBorders>
          </w:tcPr>
          <w:p w14:paraId="520F852C" w14:textId="77777777" w:rsidR="00A51CE8" w:rsidRPr="00A51CE8" w:rsidRDefault="00A51CE8" w:rsidP="00A51CE8">
            <w:pPr>
              <w:spacing w:after="0" w:line="240" w:lineRule="auto"/>
              <w:rPr>
                <w:rFonts w:ascii="Times New Roman" w:eastAsia="Times New Roman" w:hAnsi="Times New Roman" w:cs="Times New Roman"/>
                <w:sz w:val="24"/>
                <w:szCs w:val="24"/>
                <w:lang w:eastAsia="en-US"/>
              </w:rPr>
            </w:pPr>
          </w:p>
        </w:tc>
        <w:tc>
          <w:tcPr>
            <w:tcW w:w="4819" w:type="dxa"/>
            <w:tcBorders>
              <w:top w:val="single" w:sz="4" w:space="0" w:color="auto"/>
              <w:left w:val="single" w:sz="4" w:space="0" w:color="auto"/>
              <w:bottom w:val="single" w:sz="4" w:space="0" w:color="auto"/>
              <w:right w:val="single" w:sz="4" w:space="0" w:color="auto"/>
            </w:tcBorders>
          </w:tcPr>
          <w:p w14:paraId="3874C42C" w14:textId="77777777" w:rsidR="00A51CE8" w:rsidRPr="00A51CE8" w:rsidRDefault="00A51CE8" w:rsidP="00A51CE8">
            <w:pPr>
              <w:spacing w:after="0" w:line="240" w:lineRule="auto"/>
              <w:rPr>
                <w:rFonts w:ascii="Times New Roman" w:eastAsia="Times New Roman" w:hAnsi="Times New Roman" w:cs="Times New Roman"/>
                <w:sz w:val="24"/>
                <w:szCs w:val="24"/>
                <w:lang w:eastAsia="en-US"/>
              </w:rPr>
            </w:pPr>
          </w:p>
        </w:tc>
        <w:tc>
          <w:tcPr>
            <w:tcW w:w="3544" w:type="dxa"/>
            <w:tcBorders>
              <w:top w:val="single" w:sz="4" w:space="0" w:color="auto"/>
              <w:left w:val="single" w:sz="4" w:space="0" w:color="auto"/>
              <w:bottom w:val="single" w:sz="4" w:space="0" w:color="auto"/>
              <w:right w:val="single" w:sz="4" w:space="0" w:color="auto"/>
            </w:tcBorders>
          </w:tcPr>
          <w:p w14:paraId="7296A7FE" w14:textId="77777777" w:rsidR="00A51CE8" w:rsidRPr="00A51CE8" w:rsidRDefault="00A51CE8" w:rsidP="00A51CE8">
            <w:pPr>
              <w:spacing w:after="0" w:line="240" w:lineRule="auto"/>
              <w:rPr>
                <w:rFonts w:ascii="Times New Roman" w:eastAsia="Times New Roman" w:hAnsi="Times New Roman" w:cs="Times New Roman"/>
                <w:sz w:val="24"/>
                <w:szCs w:val="24"/>
                <w:lang w:eastAsia="en-US"/>
              </w:rPr>
            </w:pPr>
          </w:p>
        </w:tc>
      </w:tr>
      <w:tr w:rsidR="00A51CE8" w:rsidRPr="00A51CE8" w14:paraId="13E651D6" w14:textId="77777777" w:rsidTr="00A51CE8">
        <w:tc>
          <w:tcPr>
            <w:tcW w:w="851" w:type="dxa"/>
            <w:tcBorders>
              <w:top w:val="single" w:sz="4" w:space="0" w:color="auto"/>
              <w:left w:val="single" w:sz="4" w:space="0" w:color="auto"/>
              <w:bottom w:val="single" w:sz="4" w:space="0" w:color="auto"/>
              <w:right w:val="single" w:sz="4" w:space="0" w:color="auto"/>
            </w:tcBorders>
          </w:tcPr>
          <w:p w14:paraId="5BF08572" w14:textId="77777777" w:rsidR="00A51CE8" w:rsidRPr="00A51CE8" w:rsidRDefault="00A51CE8" w:rsidP="00A51CE8">
            <w:pPr>
              <w:spacing w:after="0" w:line="240" w:lineRule="auto"/>
              <w:rPr>
                <w:rFonts w:ascii="Times New Roman" w:eastAsia="Times New Roman" w:hAnsi="Times New Roman" w:cs="Times New Roman"/>
                <w:sz w:val="24"/>
                <w:szCs w:val="24"/>
                <w:lang w:eastAsia="en-US"/>
              </w:rPr>
            </w:pPr>
          </w:p>
        </w:tc>
        <w:tc>
          <w:tcPr>
            <w:tcW w:w="4819" w:type="dxa"/>
            <w:tcBorders>
              <w:top w:val="single" w:sz="4" w:space="0" w:color="auto"/>
              <w:left w:val="single" w:sz="4" w:space="0" w:color="auto"/>
              <w:bottom w:val="single" w:sz="4" w:space="0" w:color="auto"/>
              <w:right w:val="single" w:sz="4" w:space="0" w:color="auto"/>
            </w:tcBorders>
          </w:tcPr>
          <w:p w14:paraId="353C4679" w14:textId="77777777" w:rsidR="00A51CE8" w:rsidRPr="00A51CE8" w:rsidRDefault="00A51CE8" w:rsidP="00A51CE8">
            <w:pPr>
              <w:tabs>
                <w:tab w:val="left" w:pos="1296"/>
                <w:tab w:val="center" w:pos="4153"/>
                <w:tab w:val="right" w:pos="8306"/>
              </w:tabs>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6468648D" w14:textId="77777777" w:rsidR="00A51CE8" w:rsidRPr="00A51CE8" w:rsidRDefault="00A51CE8" w:rsidP="00A51CE8">
            <w:pPr>
              <w:spacing w:after="0" w:line="240" w:lineRule="auto"/>
              <w:rPr>
                <w:rFonts w:ascii="Times New Roman" w:eastAsia="Times New Roman" w:hAnsi="Times New Roman" w:cs="Times New Roman"/>
                <w:sz w:val="24"/>
                <w:szCs w:val="24"/>
                <w:lang w:eastAsia="en-US"/>
              </w:rPr>
            </w:pPr>
          </w:p>
        </w:tc>
      </w:tr>
    </w:tbl>
    <w:p w14:paraId="05DE45B4" w14:textId="77777777" w:rsidR="00A51CE8" w:rsidRPr="00A51CE8" w:rsidRDefault="00A51CE8" w:rsidP="00A51CE8">
      <w:pPr>
        <w:spacing w:after="0" w:line="240" w:lineRule="auto"/>
        <w:ind w:right="-113"/>
        <w:rPr>
          <w:rFonts w:ascii="Times New Roman" w:eastAsia="Times New Roman" w:hAnsi="Times New Roman" w:cs="Times New Roman"/>
          <w:sz w:val="24"/>
          <w:szCs w:val="24"/>
          <w:lang w:eastAsia="en-US"/>
        </w:rPr>
      </w:pPr>
    </w:p>
    <w:p w14:paraId="3B24BE64" w14:textId="77777777" w:rsidR="00A51CE8" w:rsidRPr="00A51CE8" w:rsidRDefault="00A51CE8" w:rsidP="00A51CE8">
      <w:pPr>
        <w:spacing w:after="0" w:line="240" w:lineRule="auto"/>
        <w:ind w:firstLine="567"/>
        <w:jc w:val="both"/>
        <w:rPr>
          <w:rFonts w:ascii="Times New Roman" w:eastAsia="Times New Roman" w:hAnsi="Times New Roman" w:cs="Times New Roman"/>
          <w:sz w:val="24"/>
          <w:szCs w:val="24"/>
        </w:rPr>
      </w:pPr>
      <w:r w:rsidRPr="00A51CE8">
        <w:rPr>
          <w:rFonts w:ascii="Times New Roman" w:eastAsia="Times New Roman" w:hAnsi="Times New Roman" w:cs="Times New Roman"/>
          <w:sz w:val="24"/>
          <w:szCs w:val="24"/>
        </w:rPr>
        <w:t xml:space="preserve">Šiame pasiūlyme yra pateikta konfidenciali informacija. </w:t>
      </w:r>
    </w:p>
    <w:p w14:paraId="1F787DC2" w14:textId="7AC3CA70" w:rsidR="00EB0491" w:rsidRPr="00841A71" w:rsidRDefault="00A51CE8" w:rsidP="000411A7">
      <w:pPr>
        <w:spacing w:after="0" w:line="240" w:lineRule="auto"/>
        <w:ind w:firstLine="567"/>
        <w:jc w:val="both"/>
        <w:rPr>
          <w:rFonts w:ascii="Times New Roman" w:eastAsia="Times New Roman" w:hAnsi="Times New Roman" w:cs="Times New Roman"/>
          <w:sz w:val="24"/>
          <w:szCs w:val="24"/>
        </w:rPr>
      </w:pPr>
      <w:r w:rsidRPr="00A51CE8">
        <w:rPr>
          <w:rFonts w:ascii="Times New Roman" w:eastAsia="Times New Roman" w:hAnsi="Times New Roman" w:cs="Times New Roman"/>
          <w:sz w:val="24"/>
          <w:szCs w:val="24"/>
        </w:rPr>
        <w:t>Pasiūlyme nurodyta paslaugų kaina, išskyrus jos sudedamąsias dalis, nėra laikoma konfidencialia informacija.</w:t>
      </w:r>
    </w:p>
    <w:p w14:paraId="6C7D443B" w14:textId="77777777" w:rsidR="00EB0491" w:rsidRPr="00841A71" w:rsidRDefault="00EB0491" w:rsidP="00841A71">
      <w:pPr>
        <w:spacing w:after="0" w:line="240" w:lineRule="auto"/>
        <w:ind w:firstLine="426"/>
        <w:rPr>
          <w:rFonts w:ascii="Times New Roman" w:eastAsia="Times New Roman" w:hAnsi="Times New Roman" w:cs="Times New Roman"/>
          <w:sz w:val="24"/>
          <w:szCs w:val="24"/>
        </w:rPr>
      </w:pPr>
      <w:r w:rsidRPr="00841A71">
        <w:rPr>
          <w:rFonts w:ascii="Times New Roman" w:eastAsia="Times New Roman" w:hAnsi="Times New Roman" w:cs="Times New Roman"/>
          <w:sz w:val="24"/>
          <w:szCs w:val="24"/>
        </w:rPr>
        <w:t>4 lentelė.</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733"/>
        <w:gridCol w:w="3630"/>
      </w:tblGrid>
      <w:tr w:rsidR="00EB0491" w:rsidRPr="00841A71" w14:paraId="673DB8AD" w14:textId="77777777" w:rsidTr="00841A71">
        <w:trPr>
          <w:trHeight w:val="566"/>
        </w:trPr>
        <w:tc>
          <w:tcPr>
            <w:tcW w:w="851" w:type="dxa"/>
            <w:tcBorders>
              <w:top w:val="single" w:sz="4" w:space="0" w:color="auto"/>
              <w:left w:val="single" w:sz="4" w:space="0" w:color="auto"/>
              <w:bottom w:val="single" w:sz="4" w:space="0" w:color="auto"/>
              <w:right w:val="single" w:sz="4" w:space="0" w:color="auto"/>
            </w:tcBorders>
            <w:hideMark/>
          </w:tcPr>
          <w:p w14:paraId="1CAF7396" w14:textId="77777777" w:rsidR="00EB0491" w:rsidRPr="00841A71" w:rsidRDefault="00EB0491" w:rsidP="00841A71">
            <w:pPr>
              <w:spacing w:after="0" w:line="240" w:lineRule="auto"/>
              <w:jc w:val="center"/>
              <w:rPr>
                <w:rFonts w:ascii="Times New Roman" w:eastAsia="Times New Roman" w:hAnsi="Times New Roman" w:cs="Times New Roman"/>
                <w:b/>
                <w:sz w:val="24"/>
                <w:szCs w:val="24"/>
                <w:lang w:eastAsia="en-US"/>
              </w:rPr>
            </w:pPr>
            <w:r w:rsidRPr="00841A71">
              <w:rPr>
                <w:rFonts w:ascii="Times New Roman" w:eastAsia="Times New Roman" w:hAnsi="Times New Roman" w:cs="Times New Roman"/>
                <w:b/>
                <w:sz w:val="24"/>
                <w:szCs w:val="24"/>
                <w:lang w:eastAsia="en-US"/>
              </w:rPr>
              <w:t>Eil.</w:t>
            </w:r>
          </w:p>
          <w:p w14:paraId="11F2078E" w14:textId="77777777" w:rsidR="00EB0491" w:rsidRPr="00841A71" w:rsidRDefault="00EB0491" w:rsidP="00841A71">
            <w:pPr>
              <w:spacing w:after="0" w:line="240" w:lineRule="auto"/>
              <w:jc w:val="center"/>
              <w:rPr>
                <w:rFonts w:ascii="Times New Roman" w:eastAsia="Times New Roman" w:hAnsi="Times New Roman" w:cs="Times New Roman"/>
                <w:b/>
                <w:sz w:val="24"/>
                <w:szCs w:val="24"/>
                <w:lang w:eastAsia="en-US"/>
              </w:rPr>
            </w:pPr>
            <w:r w:rsidRPr="00841A71">
              <w:rPr>
                <w:rFonts w:ascii="Times New Roman" w:eastAsia="Times New Roman" w:hAnsi="Times New Roman" w:cs="Times New Roman"/>
                <w:b/>
                <w:sz w:val="24"/>
                <w:szCs w:val="24"/>
                <w:lang w:eastAsia="en-US"/>
              </w:rPr>
              <w:t>Nr.</w:t>
            </w:r>
          </w:p>
        </w:tc>
        <w:tc>
          <w:tcPr>
            <w:tcW w:w="4733" w:type="dxa"/>
            <w:tcBorders>
              <w:top w:val="single" w:sz="4" w:space="0" w:color="auto"/>
              <w:left w:val="single" w:sz="4" w:space="0" w:color="auto"/>
              <w:bottom w:val="single" w:sz="4" w:space="0" w:color="auto"/>
              <w:right w:val="single" w:sz="4" w:space="0" w:color="auto"/>
            </w:tcBorders>
            <w:hideMark/>
          </w:tcPr>
          <w:p w14:paraId="0D187FB2" w14:textId="77777777" w:rsidR="00EB0491" w:rsidRPr="00841A71" w:rsidRDefault="00EB0491" w:rsidP="00841A71">
            <w:pPr>
              <w:spacing w:after="0" w:line="240" w:lineRule="auto"/>
              <w:jc w:val="center"/>
              <w:rPr>
                <w:rFonts w:ascii="Times New Roman" w:eastAsia="Times New Roman" w:hAnsi="Times New Roman" w:cs="Times New Roman"/>
                <w:b/>
                <w:sz w:val="24"/>
                <w:szCs w:val="24"/>
                <w:lang w:eastAsia="en-US"/>
              </w:rPr>
            </w:pPr>
            <w:r w:rsidRPr="00841A71">
              <w:rPr>
                <w:rFonts w:ascii="Times New Roman" w:eastAsia="Times New Roman" w:hAnsi="Times New Roman" w:cs="Times New Roman"/>
                <w:b/>
                <w:sz w:val="24"/>
                <w:szCs w:val="24"/>
                <w:lang w:eastAsia="en-US"/>
              </w:rPr>
              <w:t>Pateikto dokumento pavadinimas</w:t>
            </w:r>
          </w:p>
          <w:p w14:paraId="7FE79079" w14:textId="77777777" w:rsidR="00EB0491" w:rsidRPr="00841A71" w:rsidRDefault="00EB0491" w:rsidP="00841A71">
            <w:pPr>
              <w:spacing w:after="0" w:line="240" w:lineRule="auto"/>
              <w:jc w:val="center"/>
              <w:rPr>
                <w:rFonts w:ascii="Times New Roman" w:eastAsia="Times New Roman" w:hAnsi="Times New Roman" w:cs="Times New Roman"/>
                <w:b/>
                <w:sz w:val="24"/>
                <w:szCs w:val="24"/>
                <w:lang w:eastAsia="en-US"/>
              </w:rPr>
            </w:pPr>
            <w:r w:rsidRPr="00841A71">
              <w:rPr>
                <w:rFonts w:ascii="Times New Roman" w:eastAsia="Times New Roman" w:hAnsi="Times New Roman" w:cs="Times New Roman"/>
                <w:sz w:val="24"/>
                <w:szCs w:val="24"/>
              </w:rPr>
              <w:t>(rekomenduojama pavadinime vartoti žodį „Konfidencialu“)</w:t>
            </w:r>
          </w:p>
        </w:tc>
        <w:tc>
          <w:tcPr>
            <w:tcW w:w="3630" w:type="dxa"/>
            <w:tcBorders>
              <w:top w:val="single" w:sz="4" w:space="0" w:color="auto"/>
              <w:left w:val="single" w:sz="4" w:space="0" w:color="auto"/>
              <w:bottom w:val="single" w:sz="4" w:space="0" w:color="auto"/>
              <w:right w:val="single" w:sz="4" w:space="0" w:color="auto"/>
            </w:tcBorders>
            <w:hideMark/>
          </w:tcPr>
          <w:p w14:paraId="719E76BA" w14:textId="77777777" w:rsidR="00EB0491" w:rsidRPr="00841A71" w:rsidRDefault="00EB0491" w:rsidP="00841A71">
            <w:pPr>
              <w:spacing w:after="0" w:line="240" w:lineRule="auto"/>
              <w:jc w:val="center"/>
              <w:rPr>
                <w:rFonts w:ascii="Times New Roman" w:eastAsia="Times New Roman" w:hAnsi="Times New Roman" w:cs="Times New Roman"/>
                <w:b/>
                <w:sz w:val="24"/>
                <w:szCs w:val="24"/>
                <w:lang w:eastAsia="en-US"/>
              </w:rPr>
            </w:pPr>
            <w:r w:rsidRPr="00841A71">
              <w:rPr>
                <w:rFonts w:ascii="Times New Roman" w:eastAsia="Times New Roman" w:hAnsi="Times New Roman" w:cs="Times New Roman"/>
                <w:b/>
                <w:sz w:val="24"/>
                <w:szCs w:val="24"/>
              </w:rPr>
              <w:t>Dokumentas yra įkeltas šioje CVP IS pasiūlymo lango eilutėje</w:t>
            </w:r>
          </w:p>
        </w:tc>
      </w:tr>
      <w:tr w:rsidR="00EB0491" w:rsidRPr="00841A71" w14:paraId="2D6A0275" w14:textId="77777777" w:rsidTr="00841A71">
        <w:tc>
          <w:tcPr>
            <w:tcW w:w="851" w:type="dxa"/>
            <w:tcBorders>
              <w:top w:val="single" w:sz="4" w:space="0" w:color="auto"/>
              <w:left w:val="single" w:sz="4" w:space="0" w:color="auto"/>
              <w:bottom w:val="single" w:sz="4" w:space="0" w:color="auto"/>
              <w:right w:val="single" w:sz="4" w:space="0" w:color="auto"/>
            </w:tcBorders>
          </w:tcPr>
          <w:p w14:paraId="45E2AF78" w14:textId="77777777" w:rsidR="00EB0491" w:rsidRPr="00841A71" w:rsidRDefault="00EB0491" w:rsidP="00841A71">
            <w:pPr>
              <w:spacing w:after="0" w:line="240" w:lineRule="auto"/>
              <w:rPr>
                <w:rFonts w:ascii="Times New Roman" w:eastAsia="Times New Roman" w:hAnsi="Times New Roman" w:cs="Times New Roman"/>
                <w:sz w:val="24"/>
                <w:szCs w:val="24"/>
                <w:lang w:eastAsia="en-US"/>
              </w:rPr>
            </w:pPr>
          </w:p>
        </w:tc>
        <w:tc>
          <w:tcPr>
            <w:tcW w:w="4733" w:type="dxa"/>
            <w:tcBorders>
              <w:top w:val="single" w:sz="4" w:space="0" w:color="auto"/>
              <w:left w:val="single" w:sz="4" w:space="0" w:color="auto"/>
              <w:bottom w:val="single" w:sz="4" w:space="0" w:color="auto"/>
              <w:right w:val="single" w:sz="4" w:space="0" w:color="auto"/>
            </w:tcBorders>
          </w:tcPr>
          <w:p w14:paraId="24727AA4" w14:textId="77777777" w:rsidR="00EB0491" w:rsidRPr="00841A71" w:rsidRDefault="00EB0491" w:rsidP="00841A71">
            <w:pPr>
              <w:spacing w:after="0" w:line="240" w:lineRule="auto"/>
              <w:rPr>
                <w:rFonts w:ascii="Times New Roman" w:eastAsia="Times New Roman" w:hAnsi="Times New Roman" w:cs="Times New Roman"/>
                <w:sz w:val="24"/>
                <w:szCs w:val="24"/>
                <w:lang w:eastAsia="en-US"/>
              </w:rPr>
            </w:pPr>
          </w:p>
        </w:tc>
        <w:tc>
          <w:tcPr>
            <w:tcW w:w="3630" w:type="dxa"/>
            <w:tcBorders>
              <w:top w:val="single" w:sz="4" w:space="0" w:color="auto"/>
              <w:left w:val="single" w:sz="4" w:space="0" w:color="auto"/>
              <w:bottom w:val="single" w:sz="4" w:space="0" w:color="auto"/>
              <w:right w:val="single" w:sz="4" w:space="0" w:color="auto"/>
            </w:tcBorders>
          </w:tcPr>
          <w:p w14:paraId="56D7BC92" w14:textId="77777777" w:rsidR="00EB0491" w:rsidRPr="00841A71" w:rsidRDefault="00EB0491" w:rsidP="00841A71">
            <w:pPr>
              <w:spacing w:after="0" w:line="240" w:lineRule="auto"/>
              <w:rPr>
                <w:rFonts w:ascii="Times New Roman" w:eastAsia="Times New Roman" w:hAnsi="Times New Roman" w:cs="Times New Roman"/>
                <w:sz w:val="24"/>
                <w:szCs w:val="24"/>
                <w:lang w:eastAsia="en-US"/>
              </w:rPr>
            </w:pPr>
          </w:p>
        </w:tc>
      </w:tr>
    </w:tbl>
    <w:p w14:paraId="56ED1F0A" w14:textId="77777777" w:rsidR="00EB0491" w:rsidRPr="00841A71" w:rsidRDefault="00EB0491" w:rsidP="00841A71">
      <w:pPr>
        <w:spacing w:after="0" w:line="240" w:lineRule="auto"/>
        <w:rPr>
          <w:rFonts w:ascii="Times New Roman" w:eastAsia="Times New Roman" w:hAnsi="Times New Roman" w:cs="Times New Roman"/>
          <w:bCs/>
          <w:sz w:val="24"/>
          <w:szCs w:val="24"/>
        </w:rPr>
      </w:pPr>
      <w:bookmarkStart w:id="27" w:name="_Hlk9843388"/>
    </w:p>
    <w:p w14:paraId="61CCA8FC" w14:textId="77777777" w:rsidR="00EB0491" w:rsidRPr="00841A71" w:rsidRDefault="00EB0491" w:rsidP="00841A71">
      <w:pPr>
        <w:spacing w:after="0" w:line="240" w:lineRule="auto"/>
        <w:ind w:firstLine="567"/>
        <w:jc w:val="both"/>
        <w:rPr>
          <w:rFonts w:ascii="Times New Roman" w:eastAsia="Times New Roman" w:hAnsi="Times New Roman" w:cs="Times New Roman"/>
          <w:color w:val="000000" w:themeColor="text1"/>
          <w:sz w:val="24"/>
          <w:szCs w:val="24"/>
        </w:rPr>
      </w:pPr>
      <w:r w:rsidRPr="00841A71">
        <w:rPr>
          <w:rFonts w:ascii="Times New Roman" w:eastAsia="Times New Roman" w:hAnsi="Times New Roman" w:cs="Times New Roman"/>
          <w:color w:val="000000" w:themeColor="text1"/>
          <w:sz w:val="24"/>
          <w:szCs w:val="24"/>
        </w:rPr>
        <w:t>Pastaba. Tiekėjui nenurodžius, kokia informacija yra konfidenciali, laikoma, kad konfidencialios informacijos pasiūlyme nėra.</w:t>
      </w:r>
    </w:p>
    <w:p w14:paraId="30FF4EBF" w14:textId="77777777" w:rsidR="00917C2F" w:rsidRPr="00D6491E" w:rsidRDefault="00917C2F" w:rsidP="000411A7">
      <w:pPr>
        <w:spacing w:after="0" w:line="240" w:lineRule="auto"/>
        <w:ind w:left="0"/>
        <w:rPr>
          <w:rFonts w:ascii="Times New Roman" w:hAnsi="Times New Roman" w:cs="Times New Roman"/>
          <w:sz w:val="24"/>
          <w:szCs w:val="24"/>
        </w:rPr>
      </w:pPr>
      <w:bookmarkStart w:id="28" w:name="_Hlk172879022"/>
      <w:bookmarkEnd w:id="27"/>
    </w:p>
    <w:p w14:paraId="4D7CCB54" w14:textId="77777777" w:rsidR="00917C2F" w:rsidRPr="00D6491E" w:rsidRDefault="00917C2F" w:rsidP="00841A71">
      <w:pPr>
        <w:spacing w:after="0" w:line="240" w:lineRule="auto"/>
        <w:rPr>
          <w:rFonts w:ascii="Times New Roman" w:hAnsi="Times New Roman" w:cs="Times New Roman"/>
          <w:b/>
          <w:sz w:val="24"/>
          <w:szCs w:val="24"/>
        </w:rPr>
      </w:pPr>
      <w:r w:rsidRPr="00D6491E">
        <w:rPr>
          <w:rFonts w:ascii="Times New Roman" w:hAnsi="Times New Roman" w:cs="Times New Roman"/>
          <w:b/>
          <w:bCs/>
          <w:sz w:val="24"/>
          <w:szCs w:val="24"/>
        </w:rPr>
        <w:t>Pasiūlymas galioja 3 (tris) mėnesius</w:t>
      </w:r>
      <w:r w:rsidRPr="00D6491E">
        <w:rPr>
          <w:rFonts w:ascii="Times New Roman" w:hAnsi="Times New Roman" w:cs="Times New Roman"/>
          <w:sz w:val="24"/>
          <w:szCs w:val="24"/>
        </w:rPr>
        <w:t xml:space="preserve"> </w:t>
      </w:r>
      <w:r w:rsidRPr="00D6491E">
        <w:rPr>
          <w:rFonts w:ascii="Times New Roman" w:hAnsi="Times New Roman" w:cs="Times New Roman"/>
          <w:b/>
          <w:bCs/>
          <w:sz w:val="24"/>
          <w:szCs w:val="24"/>
        </w:rPr>
        <w:t>nuo pasiūlymų pateikimo termino pabaigos.</w:t>
      </w:r>
    </w:p>
    <w:p w14:paraId="29C9911A" w14:textId="77777777" w:rsidR="00917C2F" w:rsidRPr="00B46758" w:rsidRDefault="00917C2F" w:rsidP="002951B3">
      <w:pPr>
        <w:pBdr>
          <w:top w:val="nil"/>
          <w:left w:val="nil"/>
          <w:bottom w:val="nil"/>
          <w:right w:val="nil"/>
          <w:between w:val="nil"/>
          <w:bar w:val="nil"/>
        </w:pBdr>
        <w:suppressAutoHyphens/>
        <w:spacing w:after="0" w:line="240" w:lineRule="auto"/>
        <w:ind w:left="0"/>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917C2F" w:rsidRPr="00B46758" w14:paraId="16AD5A6B" w14:textId="77777777" w:rsidTr="00DB780C">
        <w:trPr>
          <w:trHeight w:val="186"/>
        </w:trPr>
        <w:tc>
          <w:tcPr>
            <w:tcW w:w="3284" w:type="dxa"/>
            <w:tcBorders>
              <w:top w:val="single" w:sz="4" w:space="0" w:color="auto"/>
              <w:left w:val="nil"/>
              <w:bottom w:val="nil"/>
              <w:right w:val="nil"/>
            </w:tcBorders>
          </w:tcPr>
          <w:p w14:paraId="34D04D31" w14:textId="77777777" w:rsidR="00917C2F" w:rsidRPr="00B46758" w:rsidRDefault="00917C2F" w:rsidP="00DB780C">
            <w:pPr>
              <w:pBdr>
                <w:top w:val="nil"/>
                <w:left w:val="nil"/>
                <w:bottom w:val="nil"/>
                <w:right w:val="nil"/>
                <w:between w:val="nil"/>
              </w:pBdr>
              <w:snapToGrid w:val="0"/>
              <w:spacing w:after="0" w:line="240" w:lineRule="auto"/>
              <w:rPr>
                <w:rFonts w:ascii="Times New Roman" w:eastAsia="Times New Roman" w:hAnsi="Times New Roman" w:cs="Times New Roman"/>
                <w:i/>
                <w:color w:val="000000"/>
                <w:position w:val="6"/>
                <w:sz w:val="24"/>
                <w:szCs w:val="24"/>
                <w:lang w:eastAsia="en-US"/>
              </w:rPr>
            </w:pPr>
            <w:r w:rsidRPr="00B46758">
              <w:rPr>
                <w:rFonts w:ascii="Times New Roman" w:eastAsia="Times New Roman" w:hAnsi="Times New Roman" w:cs="Times New Roman"/>
                <w:i/>
                <w:color w:val="000000"/>
                <w:position w:val="6"/>
                <w:sz w:val="24"/>
                <w:szCs w:val="24"/>
                <w:lang w:eastAsia="en-US"/>
              </w:rPr>
              <w:t>(Tiekėjo arba jo įgalioto asmens pareigų pavadinimas)</w:t>
            </w:r>
          </w:p>
        </w:tc>
        <w:tc>
          <w:tcPr>
            <w:tcW w:w="604" w:type="dxa"/>
          </w:tcPr>
          <w:p w14:paraId="362E13DD" w14:textId="77777777" w:rsidR="00917C2F" w:rsidRPr="00B46758" w:rsidRDefault="00917C2F" w:rsidP="00DB780C">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color w:val="000000"/>
                <w:sz w:val="24"/>
                <w:szCs w:val="24"/>
                <w:lang w:eastAsia="en-US"/>
              </w:rPr>
            </w:pPr>
          </w:p>
        </w:tc>
        <w:tc>
          <w:tcPr>
            <w:tcW w:w="1980" w:type="dxa"/>
            <w:tcBorders>
              <w:top w:val="single" w:sz="4" w:space="0" w:color="auto"/>
              <w:left w:val="nil"/>
              <w:bottom w:val="nil"/>
              <w:right w:val="nil"/>
            </w:tcBorders>
          </w:tcPr>
          <w:p w14:paraId="20BCCE91" w14:textId="77777777" w:rsidR="00917C2F" w:rsidRPr="00B46758" w:rsidRDefault="00917C2F" w:rsidP="00DB780C">
            <w:pPr>
              <w:pBdr>
                <w:top w:val="nil"/>
                <w:left w:val="nil"/>
                <w:bottom w:val="nil"/>
                <w:right w:val="nil"/>
                <w:between w:val="nil"/>
              </w:pBdr>
              <w:spacing w:after="0" w:line="240" w:lineRule="auto"/>
              <w:ind w:right="-1"/>
              <w:rPr>
                <w:rFonts w:ascii="Times New Roman" w:eastAsiaTheme="minorHAnsi" w:hAnsi="Times New Roman" w:cs="Times New Roman"/>
                <w:i/>
                <w:color w:val="000000"/>
                <w:sz w:val="24"/>
                <w:szCs w:val="24"/>
                <w:lang w:eastAsia="en-US"/>
              </w:rPr>
            </w:pPr>
            <w:r w:rsidRPr="00B46758">
              <w:rPr>
                <w:rFonts w:ascii="Times New Roman" w:eastAsiaTheme="minorHAnsi" w:hAnsi="Times New Roman" w:cs="Times New Roman"/>
                <w:i/>
                <w:color w:val="000000"/>
                <w:position w:val="6"/>
                <w:sz w:val="24"/>
                <w:szCs w:val="24"/>
                <w:lang w:eastAsia="en-US"/>
              </w:rPr>
              <w:t>(Parašas)</w:t>
            </w:r>
            <w:r w:rsidRPr="00B46758">
              <w:rPr>
                <w:rFonts w:ascii="Times New Roman" w:eastAsiaTheme="minorHAnsi" w:hAnsi="Times New Roman" w:cs="Times New Roman"/>
                <w:i/>
                <w:color w:val="000000"/>
                <w:sz w:val="24"/>
                <w:szCs w:val="24"/>
                <w:lang w:eastAsia="en-US"/>
              </w:rPr>
              <w:t xml:space="preserve"> </w:t>
            </w:r>
          </w:p>
        </w:tc>
        <w:tc>
          <w:tcPr>
            <w:tcW w:w="701" w:type="dxa"/>
          </w:tcPr>
          <w:p w14:paraId="064D5CE2" w14:textId="77777777" w:rsidR="00917C2F" w:rsidRPr="00B46758" w:rsidRDefault="00917C2F" w:rsidP="00DB780C">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color w:val="000000"/>
                <w:sz w:val="24"/>
                <w:szCs w:val="24"/>
                <w:lang w:eastAsia="en-US"/>
              </w:rPr>
            </w:pPr>
          </w:p>
        </w:tc>
        <w:tc>
          <w:tcPr>
            <w:tcW w:w="2611" w:type="dxa"/>
            <w:tcBorders>
              <w:top w:val="single" w:sz="4" w:space="0" w:color="auto"/>
              <w:left w:val="nil"/>
              <w:bottom w:val="nil"/>
              <w:right w:val="nil"/>
            </w:tcBorders>
          </w:tcPr>
          <w:p w14:paraId="60F0F329" w14:textId="77777777" w:rsidR="00917C2F" w:rsidRPr="00B46758" w:rsidRDefault="00917C2F" w:rsidP="00DB780C">
            <w:pPr>
              <w:pBdr>
                <w:top w:val="nil"/>
                <w:left w:val="nil"/>
                <w:bottom w:val="nil"/>
                <w:right w:val="nil"/>
                <w:between w:val="nil"/>
              </w:pBdr>
              <w:spacing w:after="0" w:line="240" w:lineRule="auto"/>
              <w:ind w:right="-1"/>
              <w:jc w:val="both"/>
              <w:rPr>
                <w:rFonts w:ascii="Times New Roman" w:eastAsiaTheme="minorHAnsi" w:hAnsi="Times New Roman" w:cs="Times New Roman"/>
                <w:i/>
                <w:color w:val="000000"/>
                <w:sz w:val="24"/>
                <w:szCs w:val="24"/>
                <w:lang w:eastAsia="en-US"/>
              </w:rPr>
            </w:pPr>
            <w:r w:rsidRPr="00B46758">
              <w:rPr>
                <w:rFonts w:ascii="Times New Roman" w:eastAsiaTheme="minorHAnsi" w:hAnsi="Times New Roman" w:cs="Times New Roman"/>
                <w:i/>
                <w:color w:val="000000"/>
                <w:position w:val="6"/>
                <w:sz w:val="24"/>
                <w:szCs w:val="24"/>
                <w:lang w:eastAsia="en-US"/>
              </w:rPr>
              <w:t>(Vardas ir pavardė)</w:t>
            </w:r>
            <w:r w:rsidRPr="00B46758">
              <w:rPr>
                <w:rFonts w:ascii="Times New Roman" w:eastAsiaTheme="minorHAnsi" w:hAnsi="Times New Roman" w:cs="Times New Roman"/>
                <w:i/>
                <w:color w:val="000000"/>
                <w:sz w:val="24"/>
                <w:szCs w:val="24"/>
                <w:lang w:eastAsia="en-US"/>
              </w:rPr>
              <w:t xml:space="preserve"> </w:t>
            </w:r>
          </w:p>
        </w:tc>
      </w:tr>
      <w:bookmarkEnd w:id="28"/>
    </w:tbl>
    <w:p w14:paraId="41CDDDE2" w14:textId="79384367" w:rsidR="00A74713" w:rsidRPr="00A74713" w:rsidRDefault="00A74713" w:rsidP="00A74713">
      <w:pPr>
        <w:spacing w:after="0" w:line="300" w:lineRule="auto"/>
        <w:ind w:left="0" w:right="0" w:firstLine="697"/>
        <w:jc w:val="both"/>
        <w:rPr>
          <w:rFonts w:ascii="Times New Roman" w:hAnsi="Times New Roman" w:cs="Times New Roman"/>
          <w:sz w:val="24"/>
          <w:szCs w:val="24"/>
        </w:rPr>
      </w:pPr>
    </w:p>
    <w:p w14:paraId="03341E7B" w14:textId="2A476235" w:rsidR="003F797B" w:rsidRDefault="003F797B">
      <w:pPr>
        <w:ind w:left="0" w:right="0"/>
        <w:rPr>
          <w:rFonts w:ascii="Times New Roman" w:hAnsi="Times New Roman" w:cs="Times New Roman"/>
          <w:sz w:val="24"/>
          <w:szCs w:val="24"/>
        </w:rPr>
      </w:pPr>
      <w:r>
        <w:rPr>
          <w:rFonts w:ascii="Times New Roman" w:hAnsi="Times New Roman" w:cs="Times New Roman"/>
          <w:sz w:val="24"/>
          <w:szCs w:val="24"/>
        </w:rPr>
        <w:br w:type="page"/>
      </w:r>
    </w:p>
    <w:p w14:paraId="0F8F4806" w14:textId="77777777" w:rsidR="00511C93" w:rsidRPr="00511C93" w:rsidRDefault="00511C93" w:rsidP="00511C93">
      <w:pPr>
        <w:spacing w:after="0" w:line="240" w:lineRule="auto"/>
        <w:ind w:left="7314" w:right="0"/>
        <w:jc w:val="both"/>
        <w:rPr>
          <w:rFonts w:ascii="Times New Roman" w:hAnsi="Times New Roman" w:cs="Times New Roman"/>
          <w:sz w:val="24"/>
          <w:szCs w:val="24"/>
        </w:rPr>
      </w:pPr>
    </w:p>
    <w:p w14:paraId="0181F774" w14:textId="7CA55EB9" w:rsidR="00511C93" w:rsidRPr="00511C93" w:rsidRDefault="00511C93" w:rsidP="00511C93">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5</w:t>
      </w:r>
      <w:r w:rsidRPr="00511C93">
        <w:rPr>
          <w:rFonts w:ascii="Times New Roman" w:hAnsi="Times New Roman" w:cs="Times New Roman"/>
          <w:sz w:val="24"/>
          <w:szCs w:val="24"/>
        </w:rPr>
        <w:t xml:space="preserve"> priedas „Pasiūlymų vertinimo kriterijai ir sąlygos“</w:t>
      </w:r>
    </w:p>
    <w:p w14:paraId="0116B484" w14:textId="77777777" w:rsidR="00511C93" w:rsidRPr="00511C93" w:rsidRDefault="00511C93" w:rsidP="008906FC">
      <w:pPr>
        <w:spacing w:after="0" w:line="240" w:lineRule="auto"/>
        <w:ind w:left="7314" w:right="0"/>
        <w:jc w:val="both"/>
        <w:rPr>
          <w:rFonts w:ascii="Times New Roman" w:hAnsi="Times New Roman" w:cs="Times New Roman"/>
          <w:sz w:val="24"/>
          <w:szCs w:val="24"/>
        </w:rPr>
      </w:pPr>
    </w:p>
    <w:p w14:paraId="422E8969" w14:textId="77777777" w:rsidR="008906FC" w:rsidRPr="00917C2F" w:rsidRDefault="008906FC" w:rsidP="00511C93">
      <w:pPr>
        <w:spacing w:after="0" w:line="240" w:lineRule="auto"/>
        <w:ind w:left="0" w:right="0"/>
        <w:jc w:val="both"/>
        <w:rPr>
          <w:rFonts w:ascii="Times New Roman" w:hAnsi="Times New Roman" w:cs="Times New Roman"/>
          <w:sz w:val="24"/>
          <w:szCs w:val="24"/>
        </w:rPr>
      </w:pPr>
    </w:p>
    <w:p w14:paraId="511CC9E4" w14:textId="77777777" w:rsidR="008906FC" w:rsidRPr="0099115A" w:rsidRDefault="008906FC" w:rsidP="008906FC">
      <w:pPr>
        <w:spacing w:after="0" w:line="300" w:lineRule="auto"/>
        <w:ind w:left="0" w:right="0"/>
        <w:jc w:val="both"/>
        <w:rPr>
          <w:rFonts w:ascii="Times New Roman" w:eastAsia="Times New Roman" w:hAnsi="Times New Roman" w:cs="Times New Roman"/>
          <w:sz w:val="24"/>
          <w:szCs w:val="24"/>
          <w:lang w:eastAsia="en-US"/>
        </w:rPr>
      </w:pPr>
    </w:p>
    <w:p w14:paraId="2F643459" w14:textId="77777777" w:rsidR="008906FC" w:rsidRPr="0099115A" w:rsidRDefault="008906FC" w:rsidP="008906FC">
      <w:pPr>
        <w:numPr>
          <w:ilvl w:val="1"/>
          <w:numId w:val="0"/>
        </w:numPr>
        <w:spacing w:after="240" w:line="300" w:lineRule="auto"/>
        <w:ind w:left="1004" w:right="0" w:hanging="437"/>
        <w:jc w:val="center"/>
        <w:rPr>
          <w:rFonts w:ascii="Times New Roman" w:hAnsi="Times New Roman" w:cs="Times New Roman"/>
          <w:b/>
          <w:bCs/>
          <w:caps/>
          <w:smallCaps/>
          <w:spacing w:val="20"/>
          <w:sz w:val="24"/>
          <w:szCs w:val="24"/>
        </w:rPr>
      </w:pPr>
      <w:r w:rsidRPr="0099115A">
        <w:rPr>
          <w:rFonts w:ascii="Times New Roman" w:hAnsi="Times New Roman" w:cs="Times New Roman"/>
          <w:b/>
          <w:bCs/>
          <w:caps/>
          <w:spacing w:val="20"/>
          <w:sz w:val="24"/>
          <w:szCs w:val="24"/>
        </w:rPr>
        <w:t>PASIŪLYMŲ VERTINIMO KRITERIJAI ir Sąlygos</w:t>
      </w:r>
    </w:p>
    <w:p w14:paraId="323903D6" w14:textId="77777777" w:rsidR="008906FC" w:rsidRPr="0099115A" w:rsidRDefault="008906FC" w:rsidP="008906FC">
      <w:pPr>
        <w:spacing w:after="0" w:line="240" w:lineRule="auto"/>
        <w:ind w:left="7314" w:right="0"/>
        <w:jc w:val="both"/>
        <w:rPr>
          <w:rFonts w:ascii="Times New Roman" w:hAnsi="Times New Roman" w:cs="Times New Roman"/>
          <w:sz w:val="24"/>
          <w:szCs w:val="24"/>
        </w:rPr>
      </w:pPr>
    </w:p>
    <w:p w14:paraId="505509D9" w14:textId="77777777" w:rsidR="008906FC" w:rsidRPr="0099115A" w:rsidRDefault="008906FC" w:rsidP="008906FC">
      <w:pPr>
        <w:spacing w:after="0" w:line="240" w:lineRule="auto"/>
        <w:ind w:firstLine="567"/>
        <w:jc w:val="both"/>
        <w:rPr>
          <w:rFonts w:ascii="Times New Roman" w:eastAsia="Calibri" w:hAnsi="Times New Roman" w:cs="Times New Roman"/>
          <w:sz w:val="24"/>
          <w:szCs w:val="24"/>
        </w:rPr>
      </w:pPr>
      <w:r w:rsidRPr="0099115A">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29" w:name="_Hlk91157291"/>
      <w:r w:rsidRPr="0099115A">
        <w:rPr>
          <w:rFonts w:ascii="Times New Roman" w:eastAsia="Calibri" w:hAnsi="Times New Roman" w:cs="Times New Roman"/>
          <w:sz w:val="24"/>
          <w:szCs w:val="24"/>
        </w:rPr>
        <w:t xml:space="preserve">Pirkimo sąlygų 4 priede </w:t>
      </w:r>
      <w:bookmarkEnd w:id="29"/>
      <w:r w:rsidRPr="0099115A">
        <w:rPr>
          <w:rFonts w:ascii="Times New Roman" w:eastAsia="Calibri" w:hAnsi="Times New Roman" w:cs="Times New Roman"/>
          <w:sz w:val="24"/>
          <w:szCs w:val="24"/>
        </w:rPr>
        <w:t>„Pasiūlymo forma“.</w:t>
      </w:r>
    </w:p>
    <w:p w14:paraId="6967B341" w14:textId="77777777" w:rsidR="008906FC" w:rsidRPr="0099115A" w:rsidRDefault="008906FC" w:rsidP="008906FC">
      <w:pPr>
        <w:tabs>
          <w:tab w:val="left" w:pos="180"/>
          <w:tab w:val="left" w:pos="567"/>
        </w:tabs>
        <w:suppressAutoHyphens/>
        <w:spacing w:after="0" w:line="240" w:lineRule="auto"/>
        <w:ind w:left="0"/>
        <w:rPr>
          <w:rFonts w:ascii="Times New Roman" w:hAnsi="Times New Roman" w:cs="Times New Roman"/>
          <w:spacing w:val="-4"/>
          <w:sz w:val="24"/>
          <w:szCs w:val="24"/>
        </w:rPr>
      </w:pPr>
      <w:r w:rsidRPr="0099115A">
        <w:rPr>
          <w:rFonts w:ascii="Times New Roman" w:hAnsi="Times New Roman" w:cs="Times New Roman"/>
          <w:sz w:val="24"/>
          <w:szCs w:val="24"/>
        </w:rPr>
        <w:tab/>
      </w:r>
      <w:r w:rsidRPr="0099115A">
        <w:rPr>
          <w:rFonts w:ascii="Times New Roman" w:hAnsi="Times New Roman" w:cs="Times New Roman"/>
          <w:sz w:val="24"/>
          <w:szCs w:val="24"/>
        </w:rPr>
        <w:tab/>
        <w:t xml:space="preserve">2. </w:t>
      </w:r>
      <w:r w:rsidRPr="0099115A">
        <w:rPr>
          <w:rFonts w:ascii="Times New Roman" w:hAnsi="Times New Roman" w:cs="Times New Roman"/>
          <w:bCs/>
          <w:sz w:val="24"/>
          <w:szCs w:val="24"/>
        </w:rPr>
        <w:t>Vertinama tiekėjų pasiūlymo formoje nurodyta kaina EUR su PVM.</w:t>
      </w:r>
    </w:p>
    <w:p w14:paraId="4A54B442" w14:textId="77777777" w:rsidR="008906FC" w:rsidRPr="0099115A"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sidRPr="0099115A">
        <w:rPr>
          <w:rFonts w:ascii="Times New Roman" w:hAnsi="Times New Roman" w:cs="Times New Roman"/>
          <w:bCs/>
          <w:sz w:val="24"/>
          <w:szCs w:val="24"/>
        </w:rPr>
        <w:tab/>
      </w:r>
      <w:r w:rsidRPr="0099115A">
        <w:rPr>
          <w:rFonts w:ascii="Times New Roman" w:hAnsi="Times New Roman" w:cs="Times New Roman"/>
          <w:bCs/>
          <w:sz w:val="24"/>
          <w:szCs w:val="24"/>
        </w:rPr>
        <w:tab/>
        <w:t>3. Pasiūlymai pasiūlymų eilėje surašomi ekonominio naudingumo mažėjimo tvarka, t. y. pasiūlytų kainų didėjimo tvarka. Laimėtoju bus nustatomas tiekėjas, esantis pasiūlymų eilės pirmoje vietoje.</w:t>
      </w:r>
    </w:p>
    <w:p w14:paraId="450D73A8" w14:textId="77777777" w:rsidR="00871C3A" w:rsidRPr="002E080A" w:rsidRDefault="00871C3A" w:rsidP="00C2268D">
      <w:pPr>
        <w:tabs>
          <w:tab w:val="left" w:pos="180"/>
          <w:tab w:val="left" w:pos="567"/>
        </w:tabs>
        <w:suppressAutoHyphens/>
        <w:spacing w:after="0" w:line="240" w:lineRule="auto"/>
        <w:ind w:left="0"/>
        <w:jc w:val="both"/>
        <w:rPr>
          <w:rFonts w:ascii="Times New Roman" w:hAnsi="Times New Roman" w:cs="Times New Roman"/>
          <w:bCs/>
          <w:sz w:val="24"/>
          <w:szCs w:val="24"/>
        </w:rPr>
      </w:pPr>
    </w:p>
    <w:p w14:paraId="2E94142E" w14:textId="01D6F824" w:rsidR="008906FC" w:rsidRDefault="008906FC">
      <w:pPr>
        <w:ind w:left="0" w:righ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2E686404" w14:textId="6FC67990" w:rsidR="00A74713" w:rsidRPr="00A74713" w:rsidRDefault="003E1D44" w:rsidP="00CC7D05">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sidR="00CC7D05">
        <w:rPr>
          <w:rFonts w:ascii="Times New Roman" w:hAnsi="Times New Roman" w:cs="Times New Roman"/>
          <w:sz w:val="24"/>
          <w:szCs w:val="24"/>
        </w:rPr>
        <w:t>6</w:t>
      </w:r>
      <w:r w:rsidRPr="00511C93">
        <w:rPr>
          <w:rFonts w:ascii="Times New Roman" w:hAnsi="Times New Roman" w:cs="Times New Roman"/>
          <w:sz w:val="24"/>
          <w:szCs w:val="24"/>
        </w:rPr>
        <w:t xml:space="preserve"> priedas </w:t>
      </w:r>
      <w:r w:rsidR="00A74713" w:rsidRPr="00A74713">
        <w:rPr>
          <w:rFonts w:ascii="Times New Roman" w:hAnsi="Times New Roman" w:cs="Times New Roman"/>
          <w:sz w:val="24"/>
          <w:szCs w:val="24"/>
        </w:rPr>
        <w:t>„</w:t>
      </w:r>
      <w:r w:rsidR="008906FC">
        <w:rPr>
          <w:rFonts w:ascii="Times New Roman" w:hAnsi="Times New Roman" w:cs="Times New Roman"/>
          <w:sz w:val="24"/>
          <w:szCs w:val="24"/>
        </w:rPr>
        <w:t>Sutarties projektas</w:t>
      </w:r>
      <w:r w:rsidR="00A74713" w:rsidRPr="00A74713">
        <w:rPr>
          <w:rFonts w:ascii="Times New Roman" w:hAnsi="Times New Roman" w:cs="Times New Roman"/>
          <w:sz w:val="24"/>
          <w:szCs w:val="24"/>
        </w:rPr>
        <w:t>“</w:t>
      </w:r>
    </w:p>
    <w:p w14:paraId="75D1BE4C" w14:textId="6C5F2E09" w:rsidR="00A74713" w:rsidRPr="00917C2F" w:rsidRDefault="00A74713" w:rsidP="00A74713">
      <w:pPr>
        <w:spacing w:after="0" w:line="240" w:lineRule="auto"/>
        <w:ind w:left="7314" w:right="0"/>
        <w:jc w:val="both"/>
        <w:rPr>
          <w:rFonts w:ascii="Times New Roman" w:hAnsi="Times New Roman" w:cs="Times New Roman"/>
          <w:sz w:val="24"/>
          <w:szCs w:val="24"/>
        </w:rPr>
      </w:pPr>
    </w:p>
    <w:p w14:paraId="39E9B892" w14:textId="77777777" w:rsidR="00917C2F" w:rsidRPr="00917C2F" w:rsidRDefault="00917C2F" w:rsidP="008E5BCE">
      <w:pPr>
        <w:spacing w:after="0" w:line="240" w:lineRule="auto"/>
        <w:ind w:left="7314" w:right="0"/>
        <w:rPr>
          <w:rFonts w:ascii="Times New Roman" w:hAnsi="Times New Roman" w:cs="Times New Roman"/>
          <w:sz w:val="24"/>
          <w:szCs w:val="24"/>
        </w:rPr>
      </w:pPr>
    </w:p>
    <w:p w14:paraId="4C93BAEA" w14:textId="77777777" w:rsidR="00037C3A" w:rsidRDefault="00037C3A">
      <w:pPr>
        <w:ind w:left="0" w:right="0"/>
        <w:rPr>
          <w:rFonts w:ascii="Times New Roman" w:eastAsia="Times New Roman" w:hAnsi="Times New Roman" w:cs="Times New Roman"/>
          <w:sz w:val="24"/>
          <w:szCs w:val="24"/>
          <w:lang w:eastAsia="en-US"/>
        </w:rPr>
      </w:pPr>
    </w:p>
    <w:p w14:paraId="76994923" w14:textId="663CFBC6" w:rsidR="00CC7D05" w:rsidRDefault="008E5BCE">
      <w:pPr>
        <w:ind w:left="0" w:righ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Pridedama atskirai</w:t>
      </w:r>
    </w:p>
    <w:p w14:paraId="593AB000" w14:textId="7EF81FE9" w:rsidR="008E5BCE" w:rsidRDefault="008E5BCE">
      <w:pPr>
        <w:ind w:left="0" w:right="0"/>
        <w:rPr>
          <w:rFonts w:ascii="Times New Roman" w:eastAsia="Times New Roman" w:hAnsi="Times New Roman" w:cs="Times New Roman"/>
          <w:sz w:val="24"/>
          <w:szCs w:val="24"/>
          <w:lang w:eastAsia="en-US"/>
        </w:rPr>
      </w:pPr>
    </w:p>
    <w:sectPr w:rsidR="008E5BCE" w:rsidSect="0099745E">
      <w:footerReference w:type="default" r:id="rId9"/>
      <w:pgSz w:w="12240" w:h="15840" w:code="1"/>
      <w:pgMar w:top="851" w:right="1325"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09D90" w14:textId="77777777" w:rsidR="004234A7" w:rsidRDefault="004234A7" w:rsidP="00A74713">
      <w:pPr>
        <w:spacing w:after="0" w:line="240" w:lineRule="auto"/>
      </w:pPr>
      <w:r>
        <w:separator/>
      </w:r>
    </w:p>
  </w:endnote>
  <w:endnote w:type="continuationSeparator" w:id="0">
    <w:p w14:paraId="7BE64D72" w14:textId="77777777" w:rsidR="004234A7" w:rsidRDefault="004234A7"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cho">
    <w:altName w:val="Arial"/>
    <w:panose1 w:val="00000000000000000000"/>
    <w:charset w:val="00"/>
    <w:family w:val="swiss"/>
    <w:notTrueType/>
    <w:pitch w:val="default"/>
    <w:sig w:usb0="00000003" w:usb1="00000000" w:usb2="00000000" w:usb3="00000000" w:csb0="00000001" w:csb1="00000000"/>
  </w:font>
  <w:font w:name="TimesLT">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42DB0" w14:textId="77777777" w:rsidR="004234A7" w:rsidRDefault="004234A7" w:rsidP="00A74713">
      <w:pPr>
        <w:spacing w:after="0" w:line="240" w:lineRule="auto"/>
      </w:pPr>
      <w:r>
        <w:separator/>
      </w:r>
    </w:p>
  </w:footnote>
  <w:footnote w:type="continuationSeparator" w:id="0">
    <w:p w14:paraId="3CFDB94A" w14:textId="77777777" w:rsidR="004234A7" w:rsidRDefault="004234A7" w:rsidP="00A74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110"/>
    <w:multiLevelType w:val="hybridMultilevel"/>
    <w:tmpl w:val="385EFF9C"/>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AF7C6F"/>
    <w:multiLevelType w:val="hybridMultilevel"/>
    <w:tmpl w:val="10304AF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353624E"/>
    <w:multiLevelType w:val="hybridMultilevel"/>
    <w:tmpl w:val="391074D4"/>
    <w:lvl w:ilvl="0" w:tplc="2BFE15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770A3C"/>
    <w:multiLevelType w:val="hybridMultilevel"/>
    <w:tmpl w:val="B528338A"/>
    <w:lvl w:ilvl="0" w:tplc="1BFE5F54">
      <w:start w:val="1"/>
      <w:numFmt w:val="decimal"/>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4A76D97"/>
    <w:multiLevelType w:val="multilevel"/>
    <w:tmpl w:val="312CD606"/>
    <w:lvl w:ilvl="0">
      <w:start w:val="1"/>
      <w:numFmt w:val="decimal"/>
      <w:lvlText w:val="%1."/>
      <w:lvlJc w:val="left"/>
      <w:pPr>
        <w:ind w:left="360" w:hanging="360"/>
      </w:pPr>
      <w:rPr>
        <w:rFonts w:ascii="Times New Roman" w:hAnsi="Times New Roman" w:cs="Times New Roman" w:hint="default"/>
        <w:b w:val="0"/>
        <w:sz w:val="22"/>
      </w:rPr>
    </w:lvl>
    <w:lvl w:ilvl="1">
      <w:start w:val="1"/>
      <w:numFmt w:val="decimal"/>
      <w:lvlText w:val="%1.%2."/>
      <w:lvlJc w:val="left"/>
      <w:pPr>
        <w:ind w:left="1656" w:hanging="360"/>
      </w:pPr>
      <w:rPr>
        <w:rFonts w:asciiTheme="minorHAnsi" w:hAnsiTheme="minorHAnsi" w:cstheme="minorBidi" w:hint="default"/>
        <w:sz w:val="22"/>
      </w:rPr>
    </w:lvl>
    <w:lvl w:ilvl="2">
      <w:start w:val="1"/>
      <w:numFmt w:val="decimal"/>
      <w:lvlText w:val="%1.%2.%3."/>
      <w:lvlJc w:val="left"/>
      <w:pPr>
        <w:ind w:left="3312" w:hanging="720"/>
      </w:pPr>
      <w:rPr>
        <w:rFonts w:asciiTheme="minorHAnsi" w:hAnsiTheme="minorHAnsi" w:cstheme="minorBidi" w:hint="default"/>
        <w:sz w:val="22"/>
      </w:rPr>
    </w:lvl>
    <w:lvl w:ilvl="3">
      <w:start w:val="1"/>
      <w:numFmt w:val="decimal"/>
      <w:lvlText w:val="%1.%2.%3.%4."/>
      <w:lvlJc w:val="left"/>
      <w:pPr>
        <w:ind w:left="4608" w:hanging="720"/>
      </w:pPr>
      <w:rPr>
        <w:rFonts w:asciiTheme="minorHAnsi" w:hAnsiTheme="minorHAnsi" w:cstheme="minorBidi" w:hint="default"/>
        <w:sz w:val="22"/>
      </w:rPr>
    </w:lvl>
    <w:lvl w:ilvl="4">
      <w:start w:val="1"/>
      <w:numFmt w:val="decimal"/>
      <w:lvlText w:val="%1.%2.%3.%4.%5."/>
      <w:lvlJc w:val="left"/>
      <w:pPr>
        <w:ind w:left="6264" w:hanging="1080"/>
      </w:pPr>
      <w:rPr>
        <w:rFonts w:asciiTheme="minorHAnsi" w:hAnsiTheme="minorHAnsi" w:cstheme="minorBidi" w:hint="default"/>
        <w:sz w:val="22"/>
      </w:rPr>
    </w:lvl>
    <w:lvl w:ilvl="5">
      <w:start w:val="1"/>
      <w:numFmt w:val="decimal"/>
      <w:lvlText w:val="%1.%2.%3.%4.%5.%6."/>
      <w:lvlJc w:val="left"/>
      <w:pPr>
        <w:ind w:left="7560" w:hanging="1080"/>
      </w:pPr>
      <w:rPr>
        <w:rFonts w:asciiTheme="minorHAnsi" w:hAnsiTheme="minorHAnsi" w:cstheme="minorBidi" w:hint="default"/>
        <w:sz w:val="22"/>
      </w:rPr>
    </w:lvl>
    <w:lvl w:ilvl="6">
      <w:start w:val="1"/>
      <w:numFmt w:val="decimal"/>
      <w:lvlText w:val="%1.%2.%3.%4.%5.%6.%7."/>
      <w:lvlJc w:val="left"/>
      <w:pPr>
        <w:ind w:left="9216" w:hanging="1440"/>
      </w:pPr>
      <w:rPr>
        <w:rFonts w:asciiTheme="minorHAnsi" w:hAnsiTheme="minorHAnsi" w:cstheme="minorBidi" w:hint="default"/>
        <w:sz w:val="22"/>
      </w:rPr>
    </w:lvl>
    <w:lvl w:ilvl="7">
      <w:start w:val="1"/>
      <w:numFmt w:val="decimal"/>
      <w:lvlText w:val="%1.%2.%3.%4.%5.%6.%7.%8."/>
      <w:lvlJc w:val="left"/>
      <w:pPr>
        <w:ind w:left="10512" w:hanging="1440"/>
      </w:pPr>
      <w:rPr>
        <w:rFonts w:asciiTheme="minorHAnsi" w:hAnsiTheme="minorHAnsi" w:cstheme="minorBidi" w:hint="default"/>
        <w:sz w:val="22"/>
      </w:rPr>
    </w:lvl>
    <w:lvl w:ilvl="8">
      <w:start w:val="1"/>
      <w:numFmt w:val="decimal"/>
      <w:lvlText w:val="%1.%2.%3.%4.%5.%6.%7.%8.%9."/>
      <w:lvlJc w:val="left"/>
      <w:pPr>
        <w:ind w:left="12168" w:hanging="1800"/>
      </w:pPr>
      <w:rPr>
        <w:rFonts w:asciiTheme="minorHAnsi" w:hAnsiTheme="minorHAnsi" w:cstheme="minorBidi" w:hint="default"/>
        <w:sz w:val="22"/>
      </w:r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5"/>
  </w:num>
  <w:num w:numId="2" w16cid:durableId="804813849">
    <w:abstractNumId w:val="19"/>
  </w:num>
  <w:num w:numId="3" w16cid:durableId="274362979">
    <w:abstractNumId w:val="9"/>
  </w:num>
  <w:num w:numId="4" w16cid:durableId="233441778">
    <w:abstractNumId w:val="24"/>
  </w:num>
  <w:num w:numId="5" w16cid:durableId="635379034">
    <w:abstractNumId w:val="4"/>
  </w:num>
  <w:num w:numId="6" w16cid:durableId="1501122276">
    <w:abstractNumId w:val="10"/>
  </w:num>
  <w:num w:numId="7" w16cid:durableId="1071542989">
    <w:abstractNumId w:val="22"/>
  </w:num>
  <w:num w:numId="8" w16cid:durableId="1820688349">
    <w:abstractNumId w:val="14"/>
  </w:num>
  <w:num w:numId="9" w16cid:durableId="226307045">
    <w:abstractNumId w:val="6"/>
  </w:num>
  <w:num w:numId="10" w16cid:durableId="117996464">
    <w:abstractNumId w:val="1"/>
  </w:num>
  <w:num w:numId="11" w16cid:durableId="199779618">
    <w:abstractNumId w:val="15"/>
  </w:num>
  <w:num w:numId="12" w16cid:durableId="414134326">
    <w:abstractNumId w:val="21"/>
  </w:num>
  <w:num w:numId="13" w16cid:durableId="1937520445">
    <w:abstractNumId w:val="18"/>
  </w:num>
  <w:num w:numId="14" w16cid:durableId="1784690844">
    <w:abstractNumId w:val="20"/>
  </w:num>
  <w:num w:numId="15" w16cid:durableId="1752313263">
    <w:abstractNumId w:val="2"/>
  </w:num>
  <w:num w:numId="16" w16cid:durableId="716516552">
    <w:abstractNumId w:val="17"/>
  </w:num>
  <w:num w:numId="17" w16cid:durableId="2024821063">
    <w:abstractNumId w:val="3"/>
  </w:num>
  <w:num w:numId="18" w16cid:durableId="1884630571">
    <w:abstractNumId w:val="12"/>
  </w:num>
  <w:num w:numId="19" w16cid:durableId="303585115">
    <w:abstractNumId w:val="16"/>
  </w:num>
  <w:num w:numId="20" w16cid:durableId="761922495">
    <w:abstractNumId w:val="23"/>
  </w:num>
  <w:num w:numId="21" w16cid:durableId="1511986363">
    <w:abstractNumId w:val="13"/>
  </w:num>
  <w:num w:numId="22" w16cid:durableId="1613711451">
    <w:abstractNumId w:val="0"/>
  </w:num>
  <w:num w:numId="23" w16cid:durableId="1509372120">
    <w:abstractNumId w:val="7"/>
  </w:num>
  <w:num w:numId="24" w16cid:durableId="1344236634">
    <w:abstractNumId w:val="8"/>
  </w:num>
  <w:num w:numId="25" w16cid:durableId="19216019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382054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592F"/>
    <w:rsid w:val="00023AA8"/>
    <w:rsid w:val="0002517D"/>
    <w:rsid w:val="00036A91"/>
    <w:rsid w:val="00037C3A"/>
    <w:rsid w:val="000411A7"/>
    <w:rsid w:val="0004762F"/>
    <w:rsid w:val="00064D95"/>
    <w:rsid w:val="000B4068"/>
    <w:rsid w:val="000C1480"/>
    <w:rsid w:val="000C7A44"/>
    <w:rsid w:val="000D6430"/>
    <w:rsid w:val="000D7BD6"/>
    <w:rsid w:val="000E580B"/>
    <w:rsid w:val="000E6AB0"/>
    <w:rsid w:val="000E6EF7"/>
    <w:rsid w:val="000F7A0F"/>
    <w:rsid w:val="00104498"/>
    <w:rsid w:val="00111D08"/>
    <w:rsid w:val="00112256"/>
    <w:rsid w:val="00116EC2"/>
    <w:rsid w:val="001277DC"/>
    <w:rsid w:val="00132778"/>
    <w:rsid w:val="00157891"/>
    <w:rsid w:val="001612C8"/>
    <w:rsid w:val="00165E2A"/>
    <w:rsid w:val="001678D5"/>
    <w:rsid w:val="001737F9"/>
    <w:rsid w:val="00174EDE"/>
    <w:rsid w:val="00174F99"/>
    <w:rsid w:val="00183C95"/>
    <w:rsid w:val="0019039D"/>
    <w:rsid w:val="00194CB8"/>
    <w:rsid w:val="001A2689"/>
    <w:rsid w:val="001A33F0"/>
    <w:rsid w:val="001B5A57"/>
    <w:rsid w:val="001C24EA"/>
    <w:rsid w:val="001C2BC2"/>
    <w:rsid w:val="001D1329"/>
    <w:rsid w:val="001D4C30"/>
    <w:rsid w:val="001E6D9A"/>
    <w:rsid w:val="001E7416"/>
    <w:rsid w:val="00204BFC"/>
    <w:rsid w:val="00205F28"/>
    <w:rsid w:val="002117CA"/>
    <w:rsid w:val="002375BF"/>
    <w:rsid w:val="0023761D"/>
    <w:rsid w:val="00250658"/>
    <w:rsid w:val="00256F03"/>
    <w:rsid w:val="00264E71"/>
    <w:rsid w:val="00266FBB"/>
    <w:rsid w:val="00270398"/>
    <w:rsid w:val="00271FC8"/>
    <w:rsid w:val="00284DE1"/>
    <w:rsid w:val="00285A4C"/>
    <w:rsid w:val="0029232D"/>
    <w:rsid w:val="002951B3"/>
    <w:rsid w:val="002A5CB5"/>
    <w:rsid w:val="002B62A0"/>
    <w:rsid w:val="002C117B"/>
    <w:rsid w:val="002C17F6"/>
    <w:rsid w:val="002C7C10"/>
    <w:rsid w:val="002D04BC"/>
    <w:rsid w:val="002D4DD7"/>
    <w:rsid w:val="002E5921"/>
    <w:rsid w:val="002F135B"/>
    <w:rsid w:val="00322BD8"/>
    <w:rsid w:val="0033114D"/>
    <w:rsid w:val="003340BA"/>
    <w:rsid w:val="00355C19"/>
    <w:rsid w:val="0036026F"/>
    <w:rsid w:val="003626D2"/>
    <w:rsid w:val="00373E34"/>
    <w:rsid w:val="00374637"/>
    <w:rsid w:val="003775A6"/>
    <w:rsid w:val="0038512C"/>
    <w:rsid w:val="00387E98"/>
    <w:rsid w:val="00396B2C"/>
    <w:rsid w:val="003976FC"/>
    <w:rsid w:val="003B2DAB"/>
    <w:rsid w:val="003B7692"/>
    <w:rsid w:val="003C448F"/>
    <w:rsid w:val="003C5651"/>
    <w:rsid w:val="003D5192"/>
    <w:rsid w:val="003E1D44"/>
    <w:rsid w:val="003E631E"/>
    <w:rsid w:val="003E7D5A"/>
    <w:rsid w:val="003F29FC"/>
    <w:rsid w:val="003F797B"/>
    <w:rsid w:val="004013FA"/>
    <w:rsid w:val="004068E4"/>
    <w:rsid w:val="0041730D"/>
    <w:rsid w:val="004234A7"/>
    <w:rsid w:val="00423B82"/>
    <w:rsid w:val="00432F85"/>
    <w:rsid w:val="004366A0"/>
    <w:rsid w:val="0045230E"/>
    <w:rsid w:val="00454AE4"/>
    <w:rsid w:val="00473A2C"/>
    <w:rsid w:val="00487E56"/>
    <w:rsid w:val="00491B5B"/>
    <w:rsid w:val="004A1870"/>
    <w:rsid w:val="004B393B"/>
    <w:rsid w:val="004B64C8"/>
    <w:rsid w:val="004E29F2"/>
    <w:rsid w:val="004E4F1F"/>
    <w:rsid w:val="00504724"/>
    <w:rsid w:val="005048D2"/>
    <w:rsid w:val="00511C93"/>
    <w:rsid w:val="00512016"/>
    <w:rsid w:val="00512229"/>
    <w:rsid w:val="00514A24"/>
    <w:rsid w:val="00520832"/>
    <w:rsid w:val="005304C9"/>
    <w:rsid w:val="00537EC1"/>
    <w:rsid w:val="00545D26"/>
    <w:rsid w:val="00546F6B"/>
    <w:rsid w:val="00550A45"/>
    <w:rsid w:val="005539AB"/>
    <w:rsid w:val="0055464D"/>
    <w:rsid w:val="005853FD"/>
    <w:rsid w:val="005873A4"/>
    <w:rsid w:val="005905C7"/>
    <w:rsid w:val="00595581"/>
    <w:rsid w:val="00595B04"/>
    <w:rsid w:val="005A05AC"/>
    <w:rsid w:val="005A1D02"/>
    <w:rsid w:val="005A60CA"/>
    <w:rsid w:val="005A6312"/>
    <w:rsid w:val="005B7D5E"/>
    <w:rsid w:val="005C08CB"/>
    <w:rsid w:val="005C3E26"/>
    <w:rsid w:val="005D694E"/>
    <w:rsid w:val="005E746F"/>
    <w:rsid w:val="005F1948"/>
    <w:rsid w:val="005F6A02"/>
    <w:rsid w:val="00612BA4"/>
    <w:rsid w:val="0063125F"/>
    <w:rsid w:val="006521AD"/>
    <w:rsid w:val="00660ED8"/>
    <w:rsid w:val="00665278"/>
    <w:rsid w:val="00667BB2"/>
    <w:rsid w:val="00683396"/>
    <w:rsid w:val="00684D9E"/>
    <w:rsid w:val="006A0A77"/>
    <w:rsid w:val="006B42A0"/>
    <w:rsid w:val="006C3E50"/>
    <w:rsid w:val="006C536C"/>
    <w:rsid w:val="006C7E73"/>
    <w:rsid w:val="006F0E00"/>
    <w:rsid w:val="006F7D3B"/>
    <w:rsid w:val="00701401"/>
    <w:rsid w:val="00711BFD"/>
    <w:rsid w:val="00712C4B"/>
    <w:rsid w:val="0071393D"/>
    <w:rsid w:val="00722EFC"/>
    <w:rsid w:val="00732BEA"/>
    <w:rsid w:val="007360CC"/>
    <w:rsid w:val="00736FC2"/>
    <w:rsid w:val="007431FC"/>
    <w:rsid w:val="007526C5"/>
    <w:rsid w:val="007616C7"/>
    <w:rsid w:val="0077586E"/>
    <w:rsid w:val="007B3F7D"/>
    <w:rsid w:val="007C6790"/>
    <w:rsid w:val="007D01A5"/>
    <w:rsid w:val="007D3356"/>
    <w:rsid w:val="007D384A"/>
    <w:rsid w:val="007D5F3A"/>
    <w:rsid w:val="007F5E32"/>
    <w:rsid w:val="00803DAE"/>
    <w:rsid w:val="00812605"/>
    <w:rsid w:val="00813D4A"/>
    <w:rsid w:val="00814614"/>
    <w:rsid w:val="0081701A"/>
    <w:rsid w:val="00822B7B"/>
    <w:rsid w:val="00827546"/>
    <w:rsid w:val="008338A0"/>
    <w:rsid w:val="0083698F"/>
    <w:rsid w:val="00840752"/>
    <w:rsid w:val="00840763"/>
    <w:rsid w:val="00841A71"/>
    <w:rsid w:val="0085248D"/>
    <w:rsid w:val="00852DD9"/>
    <w:rsid w:val="00857BD7"/>
    <w:rsid w:val="008605A5"/>
    <w:rsid w:val="00871C3A"/>
    <w:rsid w:val="00873D04"/>
    <w:rsid w:val="00873F40"/>
    <w:rsid w:val="00876C5C"/>
    <w:rsid w:val="00885DE2"/>
    <w:rsid w:val="00887A5C"/>
    <w:rsid w:val="008906FC"/>
    <w:rsid w:val="008A372A"/>
    <w:rsid w:val="008A42D2"/>
    <w:rsid w:val="008E1EFB"/>
    <w:rsid w:val="008E5BCE"/>
    <w:rsid w:val="00902043"/>
    <w:rsid w:val="00906D1C"/>
    <w:rsid w:val="00912AEA"/>
    <w:rsid w:val="00914193"/>
    <w:rsid w:val="00916A56"/>
    <w:rsid w:val="00917C2F"/>
    <w:rsid w:val="009222F9"/>
    <w:rsid w:val="009305A2"/>
    <w:rsid w:val="0096598B"/>
    <w:rsid w:val="0097482E"/>
    <w:rsid w:val="009764B4"/>
    <w:rsid w:val="0099115A"/>
    <w:rsid w:val="00991925"/>
    <w:rsid w:val="009925B1"/>
    <w:rsid w:val="0099745E"/>
    <w:rsid w:val="009A2631"/>
    <w:rsid w:val="009A5DF1"/>
    <w:rsid w:val="009B4FF1"/>
    <w:rsid w:val="009B5065"/>
    <w:rsid w:val="009C5F74"/>
    <w:rsid w:val="009F4383"/>
    <w:rsid w:val="00A0200F"/>
    <w:rsid w:val="00A21802"/>
    <w:rsid w:val="00A351E8"/>
    <w:rsid w:val="00A51CE8"/>
    <w:rsid w:val="00A64CB8"/>
    <w:rsid w:val="00A74713"/>
    <w:rsid w:val="00A76684"/>
    <w:rsid w:val="00A928CC"/>
    <w:rsid w:val="00AA5D96"/>
    <w:rsid w:val="00AC6091"/>
    <w:rsid w:val="00AC6F93"/>
    <w:rsid w:val="00AD5D63"/>
    <w:rsid w:val="00AE1E2A"/>
    <w:rsid w:val="00AE5405"/>
    <w:rsid w:val="00AF020C"/>
    <w:rsid w:val="00B10C57"/>
    <w:rsid w:val="00B15363"/>
    <w:rsid w:val="00B30649"/>
    <w:rsid w:val="00B3365B"/>
    <w:rsid w:val="00B37341"/>
    <w:rsid w:val="00B4318E"/>
    <w:rsid w:val="00B45CFE"/>
    <w:rsid w:val="00B477EE"/>
    <w:rsid w:val="00B51805"/>
    <w:rsid w:val="00B53C03"/>
    <w:rsid w:val="00B66244"/>
    <w:rsid w:val="00B674D3"/>
    <w:rsid w:val="00B7388B"/>
    <w:rsid w:val="00B803B2"/>
    <w:rsid w:val="00B9493C"/>
    <w:rsid w:val="00BA26A8"/>
    <w:rsid w:val="00BA554D"/>
    <w:rsid w:val="00BB1590"/>
    <w:rsid w:val="00BD63F5"/>
    <w:rsid w:val="00C13C35"/>
    <w:rsid w:val="00C14F9A"/>
    <w:rsid w:val="00C2268D"/>
    <w:rsid w:val="00C305EC"/>
    <w:rsid w:val="00C41D66"/>
    <w:rsid w:val="00C61DB7"/>
    <w:rsid w:val="00C7104A"/>
    <w:rsid w:val="00C72A27"/>
    <w:rsid w:val="00C77EFD"/>
    <w:rsid w:val="00C83375"/>
    <w:rsid w:val="00C87AFE"/>
    <w:rsid w:val="00C90998"/>
    <w:rsid w:val="00CB20DD"/>
    <w:rsid w:val="00CB3958"/>
    <w:rsid w:val="00CB3C9E"/>
    <w:rsid w:val="00CB5305"/>
    <w:rsid w:val="00CB56B1"/>
    <w:rsid w:val="00CB6E24"/>
    <w:rsid w:val="00CC1545"/>
    <w:rsid w:val="00CC7D05"/>
    <w:rsid w:val="00CE35E4"/>
    <w:rsid w:val="00CE5511"/>
    <w:rsid w:val="00CF2233"/>
    <w:rsid w:val="00D01FEE"/>
    <w:rsid w:val="00D05781"/>
    <w:rsid w:val="00D06E49"/>
    <w:rsid w:val="00D12F69"/>
    <w:rsid w:val="00D305B1"/>
    <w:rsid w:val="00D41B9D"/>
    <w:rsid w:val="00D42048"/>
    <w:rsid w:val="00D4417A"/>
    <w:rsid w:val="00D50D41"/>
    <w:rsid w:val="00D513F4"/>
    <w:rsid w:val="00D51A22"/>
    <w:rsid w:val="00D611B1"/>
    <w:rsid w:val="00D653FD"/>
    <w:rsid w:val="00D7054A"/>
    <w:rsid w:val="00D7156F"/>
    <w:rsid w:val="00D75821"/>
    <w:rsid w:val="00D91276"/>
    <w:rsid w:val="00DA17A1"/>
    <w:rsid w:val="00DA64F4"/>
    <w:rsid w:val="00DB5ACD"/>
    <w:rsid w:val="00DC5CB9"/>
    <w:rsid w:val="00DC6180"/>
    <w:rsid w:val="00DD1F6A"/>
    <w:rsid w:val="00DD4004"/>
    <w:rsid w:val="00DE1130"/>
    <w:rsid w:val="00DE763A"/>
    <w:rsid w:val="00DF55D6"/>
    <w:rsid w:val="00E03684"/>
    <w:rsid w:val="00E04AB7"/>
    <w:rsid w:val="00E05860"/>
    <w:rsid w:val="00E12B46"/>
    <w:rsid w:val="00E175C1"/>
    <w:rsid w:val="00E379B2"/>
    <w:rsid w:val="00E456AD"/>
    <w:rsid w:val="00E645BC"/>
    <w:rsid w:val="00E737E9"/>
    <w:rsid w:val="00E77F8B"/>
    <w:rsid w:val="00E8001B"/>
    <w:rsid w:val="00E8508D"/>
    <w:rsid w:val="00E92839"/>
    <w:rsid w:val="00E9466B"/>
    <w:rsid w:val="00E94F2F"/>
    <w:rsid w:val="00E97150"/>
    <w:rsid w:val="00EA0258"/>
    <w:rsid w:val="00EA1038"/>
    <w:rsid w:val="00EA5EDD"/>
    <w:rsid w:val="00EB0491"/>
    <w:rsid w:val="00EB1109"/>
    <w:rsid w:val="00EB2CB9"/>
    <w:rsid w:val="00EC2CF1"/>
    <w:rsid w:val="00EE30B0"/>
    <w:rsid w:val="00EE5E77"/>
    <w:rsid w:val="00EF59E0"/>
    <w:rsid w:val="00F01AA2"/>
    <w:rsid w:val="00F01DC4"/>
    <w:rsid w:val="00F23C35"/>
    <w:rsid w:val="00F23F42"/>
    <w:rsid w:val="00F24F60"/>
    <w:rsid w:val="00F30D94"/>
    <w:rsid w:val="00F45EE5"/>
    <w:rsid w:val="00F51291"/>
    <w:rsid w:val="00F600E2"/>
    <w:rsid w:val="00F8429A"/>
    <w:rsid w:val="00F85A12"/>
    <w:rsid w:val="00F97289"/>
    <w:rsid w:val="00FB1C9A"/>
    <w:rsid w:val="00FC0A61"/>
    <w:rsid w:val="00FC3858"/>
    <w:rsid w:val="00FD4FCD"/>
    <w:rsid w:val="00FE338F"/>
    <w:rsid w:val="00FF2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713"/>
    <w:pPr>
      <w:ind w:left="57" w:right="57"/>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left="0" w:right="0" w:firstLine="697"/>
      <w:jc w:val="both"/>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A74713"/>
    <w:pPr>
      <w:keepNext/>
      <w:keepLines/>
      <w:spacing w:before="120" w:after="0" w:line="240" w:lineRule="auto"/>
      <w:ind w:left="0" w:right="0" w:firstLine="697"/>
      <w:jc w:val="both"/>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left="0" w:right="0" w:firstLine="697"/>
      <w:jc w:val="both"/>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left="0" w:right="0" w:firstLine="697"/>
      <w:jc w:val="both"/>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left="0" w:right="0" w:firstLine="697"/>
      <w:jc w:val="both"/>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left="0" w:right="0" w:firstLine="697"/>
      <w:jc w:val="both"/>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left="0" w:right="0" w:firstLine="697"/>
      <w:jc w:val="both"/>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left="0" w:right="0" w:firstLine="697"/>
      <w:jc w:val="both"/>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left="0" w:right="0" w:firstLine="697"/>
      <w:jc w:val="both"/>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p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left="0" w:right="0" w:firstLine="697"/>
      <w:jc w:val="both"/>
    </w:pPr>
    <w:rPr>
      <w:sz w:val="20"/>
      <w:szCs w:val="20"/>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left="0" w:right="0" w:firstLine="697"/>
      <w:jc w:val="both"/>
    </w:pPr>
    <w:rPr>
      <w:sz w:val="20"/>
      <w:szCs w:val="20"/>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74713"/>
    <w:pPr>
      <w:numPr>
        <w:ilvl w:val="1"/>
      </w:numPr>
      <w:spacing w:after="240" w:line="300" w:lineRule="auto"/>
      <w:ind w:left="1004" w:right="0" w:hanging="437"/>
      <w:jc w:val="both"/>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A74713"/>
    <w:pPr>
      <w:spacing w:after="0" w:line="300" w:lineRule="auto"/>
      <w:ind w:left="720" w:right="0" w:firstLine="697"/>
      <w:contextualSpacing/>
      <w:jc w:val="both"/>
    </w:pPr>
    <w:rPr>
      <w:rFonts w:eastAsiaTheme="minorHAnsi"/>
      <w:kern w:val="2"/>
      <w:sz w:val="22"/>
      <w:szCs w:val="22"/>
      <w:lang w:val="en-US"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5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left="0" w:right="0" w:firstLine="697"/>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left="0" w:right="0" w:firstLine="697"/>
      <w:jc w:val="both"/>
    </w:p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left="0" w:right="0"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left="0" w:right="0" w:firstLine="697"/>
      <w:jc w:val="both"/>
    </w:pPr>
    <w:rPr>
      <w:b/>
      <w:bCs/>
      <w:color w:val="404040" w:themeColor="text1" w:themeTint="BF"/>
      <w:sz w:val="16"/>
      <w:szCs w:val="16"/>
    </w:rPr>
  </w:style>
  <w:style w:type="paragraph" w:styleId="Title">
    <w:name w:val="Title"/>
    <w:basedOn w:val="Normal"/>
    <w:next w:val="Normal"/>
    <w:link w:val="TitleChar"/>
    <w:uiPriority w:val="10"/>
    <w:qFormat/>
    <w:rsid w:val="00A74713"/>
    <w:pPr>
      <w:spacing w:after="0" w:line="240" w:lineRule="auto"/>
      <w:ind w:left="0" w:right="0" w:firstLine="697"/>
      <w:contextualSpacing/>
      <w:jc w:val="both"/>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style>
  <w:style w:type="paragraph" w:customStyle="1" w:styleId="tajtip">
    <w:name w:val="tajtip"/>
    <w:basedOn w:val="Normal"/>
    <w:rsid w:val="00A74713"/>
    <w:pPr>
      <w:spacing w:before="100" w:beforeAutospacing="1" w:after="100" w:afterAutospacing="1" w:line="240" w:lineRule="auto"/>
      <w:ind w:left="0" w:right="0" w:firstLine="697"/>
      <w:jc w:val="both"/>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right="0" w:firstLine="697"/>
      <w:jc w:val="both"/>
    </w:p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ind w:right="0"/>
      <w:jc w:val="both"/>
    </w:pPr>
    <w:rPr>
      <w:rFonts w:ascii="Times New Roman" w:eastAsia="Times New Roman" w:hAnsi="Times New Roman" w:cs="Times New Roman"/>
      <w:b/>
      <w:sz w:val="24"/>
      <w:szCs w:val="24"/>
    </w:rPr>
  </w:style>
  <w:style w:type="paragraph" w:customStyle="1" w:styleId="S2lygis">
    <w:name w:val="_S 2 lygis"/>
    <w:basedOn w:val="Normal"/>
    <w:rsid w:val="00A74713"/>
    <w:pPr>
      <w:numPr>
        <w:ilvl w:val="1"/>
        <w:numId w:val="2"/>
      </w:numPr>
      <w:spacing w:before="120" w:after="120" w:line="240" w:lineRule="auto"/>
      <w:ind w:right="0"/>
      <w:jc w:val="both"/>
    </w:pPr>
    <w:rPr>
      <w:rFonts w:ascii="Times New Roman" w:eastAsia="Times New Roman" w:hAnsi="Times New Roman" w:cs="Times New Roman"/>
      <w:sz w:val="24"/>
      <w:szCs w:val="24"/>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left="0" w:right="0" w:firstLine="697"/>
      <w:jc w:val="both"/>
    </w:pPr>
    <w:rPr>
      <w:sz w:val="20"/>
      <w:szCs w:val="20"/>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left="0" w:right="-283" w:firstLine="697"/>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right="0" w:firstLine="697"/>
      <w:jc w:val="both"/>
    </w:p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right="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ind w:left="0" w:right="0"/>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ind w:left="0" w:right="0"/>
    </w:pPr>
    <w:rPr>
      <w:rFonts w:ascii="Macho" w:eastAsia="Arial Unicode MS" w:hAnsi="Macho" w:cs="Times New Roman"/>
      <w:sz w:val="24"/>
      <w:szCs w:val="24"/>
      <w:bdr w:val="nil"/>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ind w:left="0" w:right="0"/>
      <w:jc w:val="center"/>
    </w:pPr>
    <w:rPr>
      <w:rFonts w:ascii="TimesLT" w:eastAsia="Times New Roman" w:hAnsi="TimesLT" w:cs="Times New Roman"/>
      <w:b/>
      <w:bCs/>
      <w:sz w:val="20"/>
      <w:szCs w:val="24"/>
      <w:lang w:val="en-US" w:eastAsia="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 w:type="character" w:customStyle="1" w:styleId="eop">
    <w:name w:val="eop"/>
    <w:basedOn w:val="DefaultParagraphFont"/>
    <w:rsid w:val="00C305EC"/>
  </w:style>
  <w:style w:type="paragraph" w:customStyle="1" w:styleId="paragraph">
    <w:name w:val="paragraph"/>
    <w:basedOn w:val="Normal"/>
    <w:rsid w:val="00C305EC"/>
    <w:pPr>
      <w:spacing w:before="100" w:beforeAutospacing="1" w:after="100" w:afterAutospacing="1" w:line="240" w:lineRule="auto"/>
      <w:ind w:left="0" w:right="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736">
      <w:bodyDiv w:val="1"/>
      <w:marLeft w:val="0"/>
      <w:marRight w:val="0"/>
      <w:marTop w:val="0"/>
      <w:marBottom w:val="0"/>
      <w:divBdr>
        <w:top w:val="none" w:sz="0" w:space="0" w:color="auto"/>
        <w:left w:val="none" w:sz="0" w:space="0" w:color="auto"/>
        <w:bottom w:val="none" w:sz="0" w:space="0" w:color="auto"/>
        <w:right w:val="none" w:sz="0" w:space="0" w:color="auto"/>
      </w:divBdr>
    </w:div>
    <w:div w:id="156457525">
      <w:bodyDiv w:val="1"/>
      <w:marLeft w:val="0"/>
      <w:marRight w:val="0"/>
      <w:marTop w:val="0"/>
      <w:marBottom w:val="0"/>
      <w:divBdr>
        <w:top w:val="none" w:sz="0" w:space="0" w:color="auto"/>
        <w:left w:val="none" w:sz="0" w:space="0" w:color="auto"/>
        <w:bottom w:val="none" w:sz="0" w:space="0" w:color="auto"/>
        <w:right w:val="none" w:sz="0" w:space="0" w:color="auto"/>
      </w:divBdr>
    </w:div>
    <w:div w:id="208803045">
      <w:bodyDiv w:val="1"/>
      <w:marLeft w:val="0"/>
      <w:marRight w:val="0"/>
      <w:marTop w:val="0"/>
      <w:marBottom w:val="0"/>
      <w:divBdr>
        <w:top w:val="none" w:sz="0" w:space="0" w:color="auto"/>
        <w:left w:val="none" w:sz="0" w:space="0" w:color="auto"/>
        <w:bottom w:val="none" w:sz="0" w:space="0" w:color="auto"/>
        <w:right w:val="none" w:sz="0" w:space="0" w:color="auto"/>
      </w:divBdr>
    </w:div>
    <w:div w:id="215119914">
      <w:bodyDiv w:val="1"/>
      <w:marLeft w:val="0"/>
      <w:marRight w:val="0"/>
      <w:marTop w:val="0"/>
      <w:marBottom w:val="0"/>
      <w:divBdr>
        <w:top w:val="none" w:sz="0" w:space="0" w:color="auto"/>
        <w:left w:val="none" w:sz="0" w:space="0" w:color="auto"/>
        <w:bottom w:val="none" w:sz="0" w:space="0" w:color="auto"/>
        <w:right w:val="none" w:sz="0" w:space="0" w:color="auto"/>
      </w:divBdr>
    </w:div>
    <w:div w:id="377435573">
      <w:bodyDiv w:val="1"/>
      <w:marLeft w:val="0"/>
      <w:marRight w:val="0"/>
      <w:marTop w:val="0"/>
      <w:marBottom w:val="0"/>
      <w:divBdr>
        <w:top w:val="none" w:sz="0" w:space="0" w:color="auto"/>
        <w:left w:val="none" w:sz="0" w:space="0" w:color="auto"/>
        <w:bottom w:val="none" w:sz="0" w:space="0" w:color="auto"/>
        <w:right w:val="none" w:sz="0" w:space="0" w:color="auto"/>
      </w:divBdr>
    </w:div>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05705208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 w:id="1879736251">
      <w:bodyDiv w:val="1"/>
      <w:marLeft w:val="0"/>
      <w:marRight w:val="0"/>
      <w:marTop w:val="0"/>
      <w:marBottom w:val="0"/>
      <w:divBdr>
        <w:top w:val="none" w:sz="0" w:space="0" w:color="auto"/>
        <w:left w:val="none" w:sz="0" w:space="0" w:color="auto"/>
        <w:bottom w:val="none" w:sz="0" w:space="0" w:color="auto"/>
        <w:right w:val="none" w:sz="0" w:space="0" w:color="auto"/>
      </w:divBdr>
    </w:div>
    <w:div w:id="191176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oriatas@gamt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3375</Words>
  <Characters>19239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6</cp:revision>
  <cp:lastPrinted>2024-10-11T10:41:00Z</cp:lastPrinted>
  <dcterms:created xsi:type="dcterms:W3CDTF">2026-04-21T11:17:00Z</dcterms:created>
  <dcterms:modified xsi:type="dcterms:W3CDTF">2026-04-24T11:39:00Z</dcterms:modified>
</cp:coreProperties>
</file>